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30" w:rsidRDefault="00792E30" w:rsidP="00792E30">
      <w:pPr>
        <w:ind w:right="5755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792E30" w:rsidRDefault="00792E30" w:rsidP="00792E3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92E30" w:rsidRDefault="00792E30" w:rsidP="00792E30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92E30" w:rsidRDefault="00792E30" w:rsidP="00792E30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792E30" w:rsidRDefault="00792E30" w:rsidP="00792E3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92E30" w:rsidRDefault="00792E30" w:rsidP="00792E3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92E30" w:rsidRDefault="00792E30" w:rsidP="00792E30">
      <w:pPr>
        <w:ind w:right="5755"/>
        <w:jc w:val="center"/>
        <w:rPr>
          <w:b/>
        </w:rPr>
      </w:pPr>
    </w:p>
    <w:p w:rsidR="00792E30" w:rsidRDefault="00792E30" w:rsidP="00792E3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92E30" w:rsidRDefault="00792E30" w:rsidP="00792E30">
      <w:pPr>
        <w:ind w:right="5755"/>
        <w:jc w:val="center"/>
        <w:rPr>
          <w:b/>
        </w:rPr>
      </w:pPr>
    </w:p>
    <w:p w:rsidR="00792E30" w:rsidRDefault="00792E30" w:rsidP="00792E30">
      <w:pPr>
        <w:ind w:right="5755"/>
        <w:jc w:val="center"/>
      </w:pPr>
      <w:r>
        <w:t xml:space="preserve">13.05.2020 </w:t>
      </w:r>
      <w:r>
        <w:rPr>
          <w:color w:val="FF0000"/>
        </w:rPr>
        <w:t xml:space="preserve"> </w:t>
      </w:r>
      <w:r>
        <w:t>г. № 22-п</w:t>
      </w:r>
    </w:p>
    <w:p w:rsidR="00792E30" w:rsidRDefault="00792E30" w:rsidP="00792E30">
      <w:pPr>
        <w:ind w:right="5755"/>
        <w:jc w:val="center"/>
      </w:pPr>
      <w:r>
        <w:t>с. Старобелогорка</w:t>
      </w:r>
    </w:p>
    <w:p w:rsidR="00792E30" w:rsidRDefault="00792E30" w:rsidP="00792E30">
      <w:pPr>
        <w:ind w:right="5755"/>
        <w:jc w:val="center"/>
      </w:pPr>
    </w:p>
    <w:p w:rsidR="00792E30" w:rsidRDefault="00792E30" w:rsidP="00792E30">
      <w:pPr>
        <w:shd w:val="clear" w:color="auto" w:fill="FFFFFF"/>
        <w:ind w:right="3684"/>
        <w:jc w:val="both"/>
        <w:textAlignment w:val="baseline"/>
      </w:pPr>
      <w:r>
        <w:rPr>
          <w:bCs w:val="0"/>
        </w:rPr>
        <w:t xml:space="preserve">Об утверждении плана мероприятий по предупреждению завоза и распространения новой коронавирусной  инфекции </w:t>
      </w:r>
      <w:r>
        <w:rPr>
          <w:rStyle w:val="a6"/>
          <w:b w:val="0"/>
        </w:rPr>
        <w:t>(2019</w:t>
      </w:r>
      <w:r>
        <w:rPr>
          <w:b/>
        </w:rPr>
        <w:t>-</w:t>
      </w:r>
      <w:r>
        <w:rPr>
          <w:lang w:val="en-US"/>
        </w:rPr>
        <w:t>nCoV</w:t>
      </w:r>
      <w:r>
        <w:t>)</w:t>
      </w:r>
      <w:r>
        <w:rPr>
          <w:bCs w:val="0"/>
        </w:rPr>
        <w:t xml:space="preserve"> по муниципальному образованию Старобелогорский  сельсовет Новосергиевского района Оренбургской области </w:t>
      </w:r>
    </w:p>
    <w:p w:rsidR="00792E30" w:rsidRDefault="00792E30" w:rsidP="00792E3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 w:val="0"/>
          <w:sz w:val="24"/>
          <w:szCs w:val="24"/>
        </w:rPr>
      </w:pPr>
    </w:p>
    <w:p w:rsidR="00792E30" w:rsidRDefault="00792E30" w:rsidP="00792E3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указом Губернатора Оренбургской области от 17.03.2020 г. № 112-ук «О мерах по противодействию распространению в Оренбургской области новой коронавирусной инфекции </w:t>
      </w:r>
      <w:r>
        <w:rPr>
          <w:rStyle w:val="a6"/>
          <w:sz w:val="28"/>
          <w:szCs w:val="28"/>
        </w:rPr>
        <w:t>(2019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nCoV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6"/>
          <w:sz w:val="28"/>
          <w:szCs w:val="28"/>
        </w:rPr>
        <w:t>», от 11.04.2020 г. № 169-ук</w:t>
      </w:r>
      <w:r>
        <w:rPr>
          <w:rStyle w:val="a6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указ Губернатора Оренбургской области от 17.03.2020 № 112-ук", на основании Представления прокуратуры Новосергиевского района от 23.04.2020 № 7-2-2020 «Об устранении нарушений федерального законодательства», администрация муниципального образования Рыбкинский сельсовет Новосергиевского района Оренбургской области ПОСТАНОВЛЯЕТ:</w:t>
      </w:r>
    </w:p>
    <w:p w:rsidR="00792E30" w:rsidRDefault="00792E30" w:rsidP="00792E3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план мероприятий по предупреждению завоза и распространения новой коронавирусной  инфекции </w:t>
      </w:r>
      <w:r>
        <w:rPr>
          <w:rStyle w:val="a6"/>
          <w:sz w:val="28"/>
          <w:szCs w:val="28"/>
        </w:rPr>
        <w:t>(2019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nCoV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bCs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муниципальному образованию Старобелогорский сельсовет Новосергиевского района Оренбургской области согласно приложению.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92E30" w:rsidRDefault="00792E30" w:rsidP="00792E3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92E30" w:rsidRDefault="00792E30" w:rsidP="00792E30">
      <w:pPr>
        <w:ind w:firstLine="567"/>
        <w:jc w:val="both"/>
      </w:pPr>
      <w:r>
        <w:t>3. Постановление вступает в силу со дня его подписания и подлежит размещению на официальном  сайте администрации  Старобелогорского сельсовета Новосергиевского района Оренбургской области.</w:t>
      </w:r>
    </w:p>
    <w:p w:rsidR="00792E30" w:rsidRDefault="00792E30" w:rsidP="00792E30">
      <w:pPr>
        <w:ind w:firstLine="567"/>
        <w:jc w:val="both"/>
      </w:pPr>
    </w:p>
    <w:p w:rsidR="00792E30" w:rsidRDefault="00792E30" w:rsidP="00792E30">
      <w:pPr>
        <w:tabs>
          <w:tab w:val="left" w:pos="6810"/>
        </w:tabs>
        <w:suppressAutoHyphens/>
        <w:jc w:val="both"/>
      </w:pPr>
      <w:r>
        <w:t xml:space="preserve"> </w:t>
      </w:r>
    </w:p>
    <w:p w:rsidR="00792E30" w:rsidRDefault="00792E30" w:rsidP="00792E30">
      <w:pPr>
        <w:tabs>
          <w:tab w:val="left" w:pos="6810"/>
        </w:tabs>
        <w:suppressAutoHyphens/>
        <w:jc w:val="both"/>
      </w:pPr>
      <w:r>
        <w:t>Глава администрации                                                         Т.З.Зайнутдинова</w:t>
      </w:r>
    </w:p>
    <w:p w:rsidR="00792E30" w:rsidRDefault="00792E30" w:rsidP="00792E30">
      <w:pPr>
        <w:tabs>
          <w:tab w:val="left" w:pos="6810"/>
        </w:tabs>
        <w:suppressAutoHyphens/>
        <w:jc w:val="both"/>
      </w:pPr>
    </w:p>
    <w:p w:rsidR="00792E30" w:rsidRDefault="00792E30" w:rsidP="00792E30">
      <w:pPr>
        <w:tabs>
          <w:tab w:val="left" w:pos="6810"/>
        </w:tabs>
        <w:suppressAutoHyphens/>
        <w:jc w:val="both"/>
      </w:pPr>
    </w:p>
    <w:p w:rsidR="00792E30" w:rsidRDefault="00792E30" w:rsidP="00792E30">
      <w:pPr>
        <w:tabs>
          <w:tab w:val="left" w:pos="6810"/>
        </w:tabs>
        <w:suppressAutoHyphens/>
        <w:jc w:val="both"/>
      </w:pPr>
      <w:r>
        <w:t>Разослано: прокурору, в дело</w:t>
      </w:r>
    </w:p>
    <w:p w:rsidR="00792E30" w:rsidRDefault="00792E30" w:rsidP="00792E30">
      <w:pPr>
        <w:tabs>
          <w:tab w:val="left" w:pos="6810"/>
        </w:tabs>
        <w:suppressAutoHyphens/>
        <w:jc w:val="both"/>
      </w:pPr>
    </w:p>
    <w:p w:rsidR="00792E30" w:rsidRDefault="00792E30" w:rsidP="00792E30">
      <w:pPr>
        <w:tabs>
          <w:tab w:val="left" w:pos="6810"/>
        </w:tabs>
        <w:suppressAutoHyphens/>
        <w:jc w:val="both"/>
      </w:pPr>
    </w:p>
    <w:p w:rsidR="00792E30" w:rsidRDefault="00792E30" w:rsidP="00792E30">
      <w:pPr>
        <w:ind w:left="4678" w:right="47"/>
        <w:jc w:val="right"/>
      </w:pPr>
      <w:r>
        <w:t xml:space="preserve">Приложение </w:t>
      </w:r>
    </w:p>
    <w:p w:rsidR="00792E30" w:rsidRDefault="00792E30" w:rsidP="00792E30">
      <w:pPr>
        <w:ind w:left="4678" w:right="47"/>
        <w:jc w:val="right"/>
      </w:pPr>
      <w:r>
        <w:t>к постановлению администрации</w:t>
      </w:r>
    </w:p>
    <w:p w:rsidR="00792E30" w:rsidRDefault="00792E30" w:rsidP="00792E30">
      <w:pPr>
        <w:ind w:left="4678" w:right="47"/>
        <w:jc w:val="right"/>
      </w:pPr>
      <w:r>
        <w:t xml:space="preserve">Старобелогорского сельсовета </w:t>
      </w:r>
    </w:p>
    <w:p w:rsidR="00792E30" w:rsidRDefault="00792E30" w:rsidP="00792E30">
      <w:pPr>
        <w:ind w:left="4678" w:right="47"/>
        <w:jc w:val="right"/>
      </w:pPr>
      <w:r>
        <w:t>от 13.05.2020  г. № 22-п</w:t>
      </w:r>
      <w:bookmarkStart w:id="1" w:name="Par53"/>
      <w:bookmarkEnd w:id="1"/>
    </w:p>
    <w:p w:rsidR="00792E30" w:rsidRDefault="00792E30" w:rsidP="00792E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2E30" w:rsidRDefault="00792E30" w:rsidP="00792E3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 </w:t>
      </w:r>
    </w:p>
    <w:p w:rsidR="00792E30" w:rsidRDefault="00792E30" w:rsidP="00792E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b/>
        </w:rPr>
        <w:t xml:space="preserve">мероприятий по предупреждению завоза и распространения новой коронавирусной  инфекции </w:t>
      </w:r>
      <w:r>
        <w:rPr>
          <w:rStyle w:val="a6"/>
        </w:rPr>
        <w:t>(2019</w:t>
      </w:r>
      <w:r>
        <w:rPr>
          <w:b/>
        </w:rPr>
        <w:t>-</w:t>
      </w:r>
      <w:r>
        <w:rPr>
          <w:b/>
          <w:lang w:val="en-US"/>
        </w:rPr>
        <w:t>nCoV</w:t>
      </w:r>
      <w:r>
        <w:rPr>
          <w:b/>
        </w:rPr>
        <w:t>)</w:t>
      </w:r>
      <w:r>
        <w:rPr>
          <w:bCs w:val="0"/>
        </w:rPr>
        <w:t xml:space="preserve"> </w:t>
      </w:r>
      <w:r>
        <w:rPr>
          <w:b/>
        </w:rPr>
        <w:t xml:space="preserve"> по муниципальному образованию Старобелогорский сельсовет Новосергиевского района Оренбургской</w:t>
      </w:r>
    </w:p>
    <w:p w:rsidR="00792E30" w:rsidRDefault="00792E30" w:rsidP="00792E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5517"/>
        <w:gridCol w:w="3158"/>
      </w:tblGrid>
      <w:tr w:rsidR="00792E30" w:rsidTr="00792E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Исполнители</w:t>
            </w:r>
          </w:p>
          <w:p w:rsidR="00792E30" w:rsidRDefault="00792E30">
            <w:pPr>
              <w:tabs>
                <w:tab w:val="left" w:pos="31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исполнения</w:t>
            </w:r>
          </w:p>
        </w:tc>
      </w:tr>
      <w:tr w:rsidR="00792E30" w:rsidTr="00792E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Обеспечить информирование населения о мерах по противодействию распространению коронавирусной инфекции, в том числе о необходимости соблюдения требований и рекомендаций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Старобелогорского сельсовета, 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28.03.2020 г.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особого распоряжения </w:t>
            </w:r>
          </w:p>
        </w:tc>
      </w:tr>
      <w:tr w:rsidR="00792E30" w:rsidTr="00792E30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Рекомендовать пожилым людям, гражданам</w:t>
            </w:r>
          </w:p>
          <w:p w:rsidR="00792E30" w:rsidRDefault="00792E30">
            <w:pPr>
              <w:tabs>
                <w:tab w:val="left" w:pos="312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старше трудоспособного возраста, лицам с</w:t>
            </w:r>
          </w:p>
          <w:p w:rsidR="00792E30" w:rsidRDefault="00792E30">
            <w:pPr>
              <w:tabs>
                <w:tab w:val="left" w:pos="312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хронической сопутствующей патологией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(сердечно-сосудистые заболевания, хронические заболевания легких, онкологические заболевания, сахарный диабет, заболевания эндокринной системы) соблюдать домашний режим, воздержаться от посещения массовых мероприятий и мест с массовым скоплением людей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Старобелогорского сельсовета,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28.03.2020 г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до особого распоряжения</w:t>
            </w:r>
          </w:p>
        </w:tc>
      </w:tr>
      <w:tr w:rsidR="00792E30" w:rsidTr="00792E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Выявлять лица, прибывшие на территорию муниципального образования из иностранных государств либо иных субъектов Российской Федерации</w:t>
            </w:r>
          </w:p>
          <w:p w:rsidR="00792E30" w:rsidRDefault="00792E30">
            <w:pPr>
              <w:tabs>
                <w:tab w:val="left" w:pos="3120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Старобелогорского сельсовета,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28.03.2020 г.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до особого распоряжения</w:t>
            </w:r>
          </w:p>
        </w:tc>
      </w:tr>
      <w:tr w:rsidR="00792E30" w:rsidTr="00792E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Информировать работодателей о фактах прибытия к работникам лиц, прибывших на территорию муниципального образования из иностранных государств либо иных субъектов Российской Федерации, с целью недопущения указанных работников на рабочее место и (или) территорию организации</w:t>
            </w:r>
          </w:p>
          <w:p w:rsidR="00792E30" w:rsidRDefault="00792E30">
            <w:pPr>
              <w:tabs>
                <w:tab w:val="left" w:pos="3120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Администрация Старобелогорского сельсовета,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28.03.2020 г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до особого распоряжения</w:t>
            </w:r>
          </w:p>
        </w:tc>
      </w:tr>
      <w:tr w:rsidR="00792E30" w:rsidTr="00792E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Выяснение потребности в социальных услугах лиц находящихся на самоизоляции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Старобелогорского сельсовета,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28.03.2020 г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до особого распоряжения</w:t>
            </w:r>
          </w:p>
        </w:tc>
      </w:tr>
      <w:tr w:rsidR="00792E30" w:rsidTr="00792E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Организовать контроль соблюдения лицами находящимися на самоизоляции режима изоляции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Старобелогорского сельсовета,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28.03.2020 г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до особого распоряжения</w:t>
            </w:r>
          </w:p>
        </w:tc>
      </w:tr>
      <w:tr w:rsidR="00792E30" w:rsidTr="00792E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Организовать совместно с общественными организациями  оказание помощи в приобретении продуктов питания лицам, находящимся в условиях изоляции, и одиноко проживающим лицам старше 65 лет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Старобелогорского сельсовета с 28.03.2020 до особого распоряжения</w:t>
            </w:r>
          </w:p>
        </w:tc>
      </w:tr>
      <w:tr w:rsidR="00792E30" w:rsidTr="00792E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Приостановить проведение в муниципальном образовании   массовых мероприятий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Старобелогорского сельсовета с 28.03.2020 до особого распоряжения</w:t>
            </w:r>
          </w:p>
        </w:tc>
      </w:tr>
      <w:tr w:rsidR="00792E30" w:rsidTr="00792E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мероприятий по санитарной обработке объектов внешней среды, помещений общего пользования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Старобелогорского сельсовета, руководители организаций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11.04.2020 до особого распоряжения</w:t>
            </w:r>
          </w:p>
        </w:tc>
      </w:tr>
      <w:tr w:rsidR="00792E30" w:rsidTr="00792E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Информировать население о необходимость соблюдать социальное дистанцирование не менее полутора метров между лицами, находящимися на территории муниципального образования</w:t>
            </w:r>
          </w:p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Старобелогорского  сельсовета с 11.04.2020 до особого распоряжения</w:t>
            </w:r>
          </w:p>
        </w:tc>
      </w:tr>
      <w:tr w:rsidR="00792E30" w:rsidTr="00792E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Приостановить до особого распоряжения проведение конкурса по отбору кандидатур на должность главы муниципального образования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30" w:rsidRDefault="00792E30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Старобелогорского сельсовета с 11.04.2020 до особого распоряжения</w:t>
            </w:r>
          </w:p>
        </w:tc>
      </w:tr>
    </w:tbl>
    <w:p w:rsidR="00792E30" w:rsidRDefault="00792E30" w:rsidP="00792E30"/>
    <w:p w:rsidR="003D1A5C" w:rsidRDefault="003D1A5C"/>
    <w:sectPr w:rsidR="003D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A7"/>
    <w:rsid w:val="003D1A5C"/>
    <w:rsid w:val="00792E30"/>
    <w:rsid w:val="00C121DF"/>
    <w:rsid w:val="00D1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841E-AE08-4EE9-B6DC-45EE5FE4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3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E3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2E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792E30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92E3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792E30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92E30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92E30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792E30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2E30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E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2E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2E30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2E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92E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92E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92E30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792E30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2E30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1"/>
    <w:locked/>
    <w:rsid w:val="00792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79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2E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92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2020-05-13T09:32:00Z</dcterms:created>
  <dcterms:modified xsi:type="dcterms:W3CDTF">2020-05-13T09:32:00Z</dcterms:modified>
</cp:coreProperties>
</file>