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80" w:rsidRDefault="002A6680" w:rsidP="002A6680">
      <w:pPr>
        <w:tabs>
          <w:tab w:val="left" w:pos="4111"/>
          <w:tab w:val="left" w:pos="9893"/>
        </w:tabs>
        <w:ind w:right="-1"/>
        <w:rPr>
          <w:b/>
          <w:color w:val="FF6600"/>
          <w:sz w:val="28"/>
          <w:szCs w:val="28"/>
        </w:rPr>
      </w:pPr>
      <w:r>
        <w:rPr>
          <w:b/>
          <w:sz w:val="28"/>
          <w:szCs w:val="28"/>
        </w:rPr>
        <w:t xml:space="preserve">         СОВЕТ ДЕПУТАТОВ                                               </w:t>
      </w:r>
    </w:p>
    <w:p w:rsidR="002A6680" w:rsidRDefault="002A6680" w:rsidP="002A6680">
      <w:pPr>
        <w:tabs>
          <w:tab w:val="left" w:pos="4111"/>
        </w:tabs>
        <w:ind w:right="5101"/>
        <w:jc w:val="center"/>
        <w:rPr>
          <w:b/>
          <w:sz w:val="28"/>
          <w:szCs w:val="28"/>
        </w:rPr>
      </w:pPr>
      <w:r>
        <w:rPr>
          <w:b/>
          <w:sz w:val="28"/>
          <w:szCs w:val="28"/>
        </w:rPr>
        <w:t>муниципального</w:t>
      </w:r>
    </w:p>
    <w:p w:rsidR="002A6680" w:rsidRDefault="002A6680" w:rsidP="002A6680">
      <w:pPr>
        <w:tabs>
          <w:tab w:val="left" w:pos="4111"/>
        </w:tabs>
        <w:ind w:right="5101"/>
        <w:jc w:val="center"/>
        <w:rPr>
          <w:b/>
          <w:sz w:val="28"/>
          <w:szCs w:val="28"/>
        </w:rPr>
      </w:pPr>
      <w:r>
        <w:rPr>
          <w:b/>
          <w:sz w:val="28"/>
          <w:szCs w:val="28"/>
        </w:rPr>
        <w:t>образования</w:t>
      </w:r>
    </w:p>
    <w:p w:rsidR="002A6680" w:rsidRDefault="00E83528" w:rsidP="002A6680">
      <w:pPr>
        <w:tabs>
          <w:tab w:val="left" w:pos="4111"/>
        </w:tabs>
        <w:ind w:right="5101"/>
        <w:jc w:val="center"/>
        <w:rPr>
          <w:b/>
          <w:sz w:val="28"/>
          <w:szCs w:val="28"/>
        </w:rPr>
      </w:pPr>
      <w:r>
        <w:rPr>
          <w:b/>
          <w:sz w:val="28"/>
          <w:szCs w:val="28"/>
        </w:rPr>
        <w:t>Старобелогорский</w:t>
      </w:r>
      <w:r w:rsidR="002A6680">
        <w:rPr>
          <w:b/>
          <w:sz w:val="28"/>
          <w:szCs w:val="28"/>
        </w:rPr>
        <w:t xml:space="preserve"> сельсовет</w:t>
      </w:r>
    </w:p>
    <w:p w:rsidR="002A6680" w:rsidRDefault="002A6680" w:rsidP="002A6680">
      <w:pPr>
        <w:tabs>
          <w:tab w:val="left" w:pos="4111"/>
        </w:tabs>
        <w:ind w:right="5101"/>
        <w:jc w:val="center"/>
        <w:outlineLvl w:val="0"/>
        <w:rPr>
          <w:b/>
          <w:sz w:val="28"/>
          <w:szCs w:val="28"/>
        </w:rPr>
      </w:pPr>
      <w:r>
        <w:rPr>
          <w:b/>
          <w:sz w:val="28"/>
          <w:szCs w:val="28"/>
        </w:rPr>
        <w:t>Новосергиевского района</w:t>
      </w:r>
    </w:p>
    <w:p w:rsidR="002A6680" w:rsidRDefault="002A6680" w:rsidP="002A6680">
      <w:pPr>
        <w:tabs>
          <w:tab w:val="left" w:pos="4111"/>
        </w:tabs>
        <w:ind w:right="5101"/>
        <w:jc w:val="center"/>
        <w:rPr>
          <w:b/>
          <w:sz w:val="28"/>
          <w:szCs w:val="28"/>
        </w:rPr>
      </w:pPr>
      <w:r>
        <w:rPr>
          <w:b/>
          <w:sz w:val="28"/>
          <w:szCs w:val="28"/>
        </w:rPr>
        <w:t>Оренбургской области</w:t>
      </w:r>
    </w:p>
    <w:p w:rsidR="002A6680" w:rsidRDefault="002A6680" w:rsidP="002A6680">
      <w:pPr>
        <w:tabs>
          <w:tab w:val="left" w:pos="4111"/>
        </w:tabs>
        <w:ind w:right="5101"/>
        <w:jc w:val="center"/>
        <w:rPr>
          <w:sz w:val="28"/>
          <w:szCs w:val="28"/>
        </w:rPr>
      </w:pPr>
      <w:r>
        <w:rPr>
          <w:sz w:val="28"/>
          <w:szCs w:val="28"/>
        </w:rPr>
        <w:t>третий созыв</w:t>
      </w:r>
    </w:p>
    <w:p w:rsidR="002A6680" w:rsidRDefault="002A6680" w:rsidP="002A6680">
      <w:pPr>
        <w:tabs>
          <w:tab w:val="left" w:pos="4111"/>
        </w:tabs>
        <w:ind w:right="5101"/>
        <w:jc w:val="center"/>
        <w:rPr>
          <w:b/>
          <w:sz w:val="28"/>
          <w:szCs w:val="28"/>
        </w:rPr>
      </w:pPr>
    </w:p>
    <w:p w:rsidR="002A6680" w:rsidRDefault="002A6680" w:rsidP="002A6680">
      <w:pPr>
        <w:tabs>
          <w:tab w:val="left" w:pos="4111"/>
        </w:tabs>
        <w:ind w:right="5101"/>
        <w:jc w:val="center"/>
        <w:outlineLvl w:val="0"/>
        <w:rPr>
          <w:b/>
          <w:sz w:val="28"/>
          <w:szCs w:val="28"/>
        </w:rPr>
      </w:pPr>
      <w:r>
        <w:rPr>
          <w:b/>
          <w:sz w:val="28"/>
          <w:szCs w:val="28"/>
        </w:rPr>
        <w:t>РЕШЕНИЕ</w:t>
      </w:r>
    </w:p>
    <w:p w:rsidR="002A6680" w:rsidRDefault="002A6680" w:rsidP="002A6680">
      <w:pPr>
        <w:ind w:right="3775"/>
        <w:jc w:val="center"/>
        <w:outlineLvl w:val="0"/>
        <w:rPr>
          <w:color w:val="FF0000"/>
          <w:sz w:val="28"/>
          <w:szCs w:val="28"/>
        </w:rPr>
      </w:pPr>
    </w:p>
    <w:p w:rsidR="002A6680" w:rsidRPr="002A6680" w:rsidRDefault="00F422EB" w:rsidP="002A6680">
      <w:pPr>
        <w:ind w:right="3775"/>
        <w:jc w:val="center"/>
        <w:outlineLvl w:val="0"/>
        <w:rPr>
          <w:sz w:val="28"/>
          <w:szCs w:val="28"/>
        </w:rPr>
      </w:pPr>
      <w:r>
        <w:rPr>
          <w:sz w:val="28"/>
          <w:szCs w:val="28"/>
        </w:rPr>
        <w:t>28</w:t>
      </w:r>
      <w:r w:rsidR="00CF0F94">
        <w:rPr>
          <w:sz w:val="28"/>
          <w:szCs w:val="28"/>
        </w:rPr>
        <w:t xml:space="preserve">.02.2020  г. №  55/4 </w:t>
      </w:r>
      <w:r w:rsidR="00016645">
        <w:rPr>
          <w:sz w:val="28"/>
          <w:szCs w:val="28"/>
        </w:rPr>
        <w:t>-</w:t>
      </w:r>
      <w:r w:rsidR="002A6680" w:rsidRPr="002A6680">
        <w:rPr>
          <w:sz w:val="28"/>
          <w:szCs w:val="28"/>
        </w:rPr>
        <w:t xml:space="preserve"> </w:t>
      </w:r>
      <w:proofErr w:type="spellStart"/>
      <w:r w:rsidR="002A6680" w:rsidRPr="002A6680">
        <w:rPr>
          <w:sz w:val="28"/>
          <w:szCs w:val="28"/>
        </w:rPr>
        <w:t>р.С</w:t>
      </w:r>
      <w:proofErr w:type="spellEnd"/>
      <w:r w:rsidR="002A6680" w:rsidRPr="002A6680">
        <w:rPr>
          <w:sz w:val="28"/>
          <w:szCs w:val="28"/>
        </w:rPr>
        <w:t>.</w:t>
      </w:r>
    </w:p>
    <w:p w:rsidR="002A6680" w:rsidRDefault="002A6680" w:rsidP="002A6680">
      <w:pPr>
        <w:tabs>
          <w:tab w:val="left" w:pos="5940"/>
        </w:tabs>
        <w:ind w:right="4015"/>
        <w:jc w:val="both"/>
      </w:pPr>
    </w:p>
    <w:p w:rsidR="002A6680" w:rsidRDefault="002A6680" w:rsidP="002A6680">
      <w:pPr>
        <w:tabs>
          <w:tab w:val="left" w:pos="5940"/>
        </w:tabs>
        <w:ind w:right="3400"/>
        <w:jc w:val="both"/>
        <w:rPr>
          <w:sz w:val="28"/>
          <w:szCs w:val="28"/>
        </w:rPr>
      </w:pPr>
      <w:r>
        <w:rPr>
          <w:sz w:val="28"/>
          <w:szCs w:val="28"/>
        </w:rPr>
        <w:t xml:space="preserve">Об утверждении </w:t>
      </w:r>
      <w:r w:rsidR="00E876D2">
        <w:rPr>
          <w:sz w:val="28"/>
          <w:szCs w:val="28"/>
        </w:rPr>
        <w:t xml:space="preserve">Положения о бюджетном процессе муниципального образования </w:t>
      </w:r>
      <w:r w:rsidR="00E83528">
        <w:rPr>
          <w:sz w:val="28"/>
          <w:szCs w:val="28"/>
        </w:rPr>
        <w:t>Старобелогорский</w:t>
      </w:r>
      <w:r w:rsidR="00E876D2">
        <w:rPr>
          <w:sz w:val="28"/>
          <w:szCs w:val="28"/>
        </w:rPr>
        <w:t xml:space="preserve"> сельсовет Новосергиевского района Оренбургской области</w:t>
      </w:r>
    </w:p>
    <w:p w:rsidR="002A6680" w:rsidRDefault="002A6680" w:rsidP="002A6680">
      <w:pPr>
        <w:tabs>
          <w:tab w:val="left" w:pos="5940"/>
        </w:tabs>
        <w:ind w:right="4015"/>
        <w:jc w:val="both"/>
        <w:rPr>
          <w:sz w:val="28"/>
          <w:szCs w:val="28"/>
        </w:rPr>
      </w:pPr>
    </w:p>
    <w:p w:rsidR="00E876D2" w:rsidRPr="00E876D2" w:rsidRDefault="00E876D2" w:rsidP="002A6680">
      <w:pPr>
        <w:tabs>
          <w:tab w:val="left" w:pos="5940"/>
        </w:tabs>
        <w:ind w:right="4015"/>
        <w:jc w:val="both"/>
        <w:rPr>
          <w:sz w:val="28"/>
          <w:szCs w:val="28"/>
        </w:rPr>
      </w:pPr>
    </w:p>
    <w:p w:rsidR="00E876D2" w:rsidRPr="00E876D2" w:rsidRDefault="00E876D2" w:rsidP="00E876D2">
      <w:pPr>
        <w:tabs>
          <w:tab w:val="left" w:pos="709"/>
        </w:tabs>
        <w:jc w:val="both"/>
        <w:rPr>
          <w:rFonts w:eastAsia="Times New Roman"/>
          <w:sz w:val="28"/>
          <w:szCs w:val="28"/>
          <w:lang w:eastAsia="ar-SA"/>
        </w:rPr>
      </w:pPr>
      <w:r w:rsidRPr="00E876D2">
        <w:rPr>
          <w:rFonts w:eastAsia="Times New Roman"/>
          <w:sz w:val="28"/>
          <w:szCs w:val="28"/>
          <w:lang w:eastAsia="ar-SA"/>
        </w:rPr>
        <w:tab/>
        <w:t xml:space="preserve">Руководствуясь Федеральным законом от 06.10.2003 г. № 131-ФЗ «Об общих принципах организации местного самоуправления в Российской Федерации», Бюджетным Кодексом РФ, Уставом муниципального образования </w:t>
      </w:r>
      <w:r w:rsidR="00E83528">
        <w:rPr>
          <w:rFonts w:eastAsia="Times New Roman"/>
          <w:sz w:val="28"/>
          <w:szCs w:val="28"/>
          <w:lang w:eastAsia="ar-SA"/>
        </w:rPr>
        <w:t>Старобелогорский</w:t>
      </w:r>
      <w:r>
        <w:rPr>
          <w:rFonts w:eastAsia="Times New Roman"/>
          <w:sz w:val="28"/>
          <w:szCs w:val="28"/>
          <w:lang w:eastAsia="ar-SA"/>
        </w:rPr>
        <w:t xml:space="preserve"> сельсовет</w:t>
      </w:r>
      <w:r w:rsidR="00063CC3">
        <w:rPr>
          <w:rFonts w:eastAsia="Times New Roman"/>
          <w:sz w:val="28"/>
          <w:szCs w:val="28"/>
          <w:lang w:eastAsia="ar-SA"/>
        </w:rPr>
        <w:t>, на основании протеста прокуратуры от 29.01.2020 г.№ 7/1-2020,</w:t>
      </w:r>
      <w:r>
        <w:rPr>
          <w:rFonts w:eastAsia="Times New Roman"/>
          <w:sz w:val="28"/>
          <w:szCs w:val="28"/>
          <w:lang w:eastAsia="ar-SA"/>
        </w:rPr>
        <w:t xml:space="preserve"> Совет депутатов муниципального образования </w:t>
      </w:r>
      <w:r w:rsidR="00E83528">
        <w:rPr>
          <w:rFonts w:eastAsia="Times New Roman"/>
          <w:sz w:val="28"/>
          <w:szCs w:val="28"/>
          <w:lang w:eastAsia="ar-SA"/>
        </w:rPr>
        <w:t>Старобелогорский</w:t>
      </w:r>
      <w:r>
        <w:rPr>
          <w:rFonts w:eastAsia="Times New Roman"/>
          <w:sz w:val="28"/>
          <w:szCs w:val="28"/>
          <w:lang w:eastAsia="ar-SA"/>
        </w:rPr>
        <w:t xml:space="preserve"> сельсовет Новосергиевского района Оренбургской области решил</w:t>
      </w:r>
      <w:r w:rsidRPr="00E876D2">
        <w:rPr>
          <w:rFonts w:eastAsia="Times New Roman"/>
          <w:sz w:val="28"/>
          <w:szCs w:val="28"/>
          <w:lang w:eastAsia="ar-SA"/>
        </w:rPr>
        <w:t xml:space="preserve">: </w:t>
      </w:r>
    </w:p>
    <w:p w:rsidR="00E876D2" w:rsidRPr="00E876D2" w:rsidRDefault="00E876D2" w:rsidP="00E876D2">
      <w:pPr>
        <w:pStyle w:val="a6"/>
        <w:numPr>
          <w:ilvl w:val="0"/>
          <w:numId w:val="1"/>
        </w:numPr>
        <w:tabs>
          <w:tab w:val="left" w:pos="709"/>
        </w:tabs>
        <w:jc w:val="both"/>
        <w:rPr>
          <w:rFonts w:eastAsia="Times New Roman"/>
          <w:sz w:val="28"/>
          <w:szCs w:val="28"/>
          <w:lang w:eastAsia="ar-SA"/>
        </w:rPr>
      </w:pPr>
      <w:r w:rsidRPr="00E876D2">
        <w:rPr>
          <w:rFonts w:eastAsia="Times New Roman"/>
          <w:sz w:val="28"/>
          <w:szCs w:val="28"/>
          <w:lang w:eastAsia="ar-SA"/>
        </w:rPr>
        <w:t xml:space="preserve">Утвердить «Положение о бюджетном </w:t>
      </w:r>
      <w:proofErr w:type="gramStart"/>
      <w:r w:rsidRPr="00E876D2">
        <w:rPr>
          <w:rFonts w:eastAsia="Times New Roman"/>
          <w:sz w:val="28"/>
          <w:szCs w:val="28"/>
          <w:lang w:eastAsia="ar-SA"/>
        </w:rPr>
        <w:t>процессе  муниципального</w:t>
      </w:r>
      <w:proofErr w:type="gramEnd"/>
      <w:r w:rsidRPr="00E876D2">
        <w:rPr>
          <w:rFonts w:eastAsia="Times New Roman"/>
          <w:sz w:val="28"/>
          <w:szCs w:val="28"/>
          <w:lang w:eastAsia="ar-SA"/>
        </w:rPr>
        <w:t xml:space="preserve"> образования </w:t>
      </w:r>
      <w:r w:rsidR="00E83528">
        <w:rPr>
          <w:rFonts w:eastAsia="Times New Roman"/>
          <w:sz w:val="28"/>
          <w:szCs w:val="28"/>
          <w:lang w:eastAsia="ar-SA"/>
        </w:rPr>
        <w:t>Старобелогорский</w:t>
      </w:r>
      <w:r w:rsidRPr="00E876D2">
        <w:rPr>
          <w:rFonts w:eastAsia="Times New Roman"/>
          <w:sz w:val="28"/>
          <w:szCs w:val="28"/>
          <w:lang w:eastAsia="ar-SA"/>
        </w:rPr>
        <w:t xml:space="preserve"> сельсовет Новосергиевского района Оренб</w:t>
      </w:r>
      <w:r w:rsidR="00E83528">
        <w:rPr>
          <w:rFonts w:eastAsia="Times New Roman"/>
          <w:sz w:val="28"/>
          <w:szCs w:val="28"/>
          <w:lang w:eastAsia="ar-SA"/>
        </w:rPr>
        <w:t xml:space="preserve">ургской области, </w:t>
      </w:r>
      <w:r w:rsidRPr="00E876D2">
        <w:rPr>
          <w:rFonts w:eastAsia="Times New Roman"/>
          <w:sz w:val="28"/>
          <w:szCs w:val="28"/>
          <w:lang w:eastAsia="ar-SA"/>
        </w:rPr>
        <w:t>согласно приложению к настоящему решению.</w:t>
      </w:r>
    </w:p>
    <w:p w:rsidR="00E83528" w:rsidRDefault="002C557D" w:rsidP="00E83528">
      <w:pPr>
        <w:pStyle w:val="a6"/>
        <w:numPr>
          <w:ilvl w:val="0"/>
          <w:numId w:val="1"/>
        </w:numPr>
        <w:tabs>
          <w:tab w:val="left" w:pos="709"/>
        </w:tabs>
        <w:jc w:val="both"/>
        <w:rPr>
          <w:rFonts w:eastAsia="Times New Roman"/>
          <w:sz w:val="28"/>
          <w:szCs w:val="28"/>
          <w:lang w:eastAsia="ar-SA"/>
        </w:rPr>
      </w:pPr>
      <w:r w:rsidRPr="00E83528">
        <w:rPr>
          <w:rFonts w:eastAsia="Times New Roman"/>
          <w:sz w:val="28"/>
          <w:szCs w:val="28"/>
          <w:lang w:eastAsia="ar-SA"/>
        </w:rPr>
        <w:t>Считать утратившими силу решение</w:t>
      </w:r>
      <w:r w:rsidR="00E876D2" w:rsidRPr="00E83528">
        <w:rPr>
          <w:rFonts w:eastAsia="Times New Roman"/>
          <w:sz w:val="28"/>
          <w:szCs w:val="28"/>
          <w:lang w:eastAsia="ar-SA"/>
        </w:rPr>
        <w:t xml:space="preserve"> Совета депутатов муниципального образования </w:t>
      </w:r>
      <w:r w:rsidR="00E83528" w:rsidRPr="00E83528">
        <w:rPr>
          <w:rFonts w:eastAsia="Times New Roman"/>
          <w:sz w:val="28"/>
          <w:szCs w:val="28"/>
          <w:lang w:eastAsia="ar-SA"/>
        </w:rPr>
        <w:t>Старобелогорский</w:t>
      </w:r>
      <w:r w:rsidR="00E876D2" w:rsidRPr="00E83528">
        <w:rPr>
          <w:rFonts w:eastAsia="Times New Roman"/>
          <w:sz w:val="28"/>
          <w:szCs w:val="28"/>
          <w:lang w:eastAsia="ar-SA"/>
        </w:rPr>
        <w:t xml:space="preserve"> сельсовет Новосергиевского района Ор</w:t>
      </w:r>
      <w:r w:rsidR="00E83528" w:rsidRPr="00E83528">
        <w:rPr>
          <w:rFonts w:eastAsia="Times New Roman"/>
          <w:sz w:val="28"/>
          <w:szCs w:val="28"/>
          <w:lang w:eastAsia="ar-SA"/>
        </w:rPr>
        <w:t>енбургской области от 15.12.2017 г. № 27/6</w:t>
      </w:r>
      <w:r w:rsidR="00E876D2" w:rsidRPr="00E83528">
        <w:rPr>
          <w:rFonts w:eastAsia="Times New Roman"/>
          <w:sz w:val="28"/>
          <w:szCs w:val="28"/>
          <w:lang w:eastAsia="ar-SA"/>
        </w:rPr>
        <w:t xml:space="preserve">-р.С. «Об утверждении Положения о бюджетном процессе в муниципальном образовании </w:t>
      </w:r>
      <w:r w:rsidR="00E83528" w:rsidRPr="00E83528">
        <w:rPr>
          <w:rFonts w:eastAsia="Times New Roman"/>
          <w:sz w:val="28"/>
          <w:szCs w:val="28"/>
          <w:lang w:eastAsia="ar-SA"/>
        </w:rPr>
        <w:t>Старобелогорский</w:t>
      </w:r>
      <w:r w:rsidR="00E876D2" w:rsidRPr="00E83528">
        <w:rPr>
          <w:rFonts w:eastAsia="Times New Roman"/>
          <w:sz w:val="28"/>
          <w:szCs w:val="28"/>
          <w:lang w:eastAsia="ar-SA"/>
        </w:rPr>
        <w:t xml:space="preserve"> сельсовет Новосергиевского района Оренбургской области</w:t>
      </w:r>
      <w:r w:rsidRPr="00E83528">
        <w:rPr>
          <w:rFonts w:eastAsia="Times New Roman"/>
          <w:sz w:val="28"/>
          <w:szCs w:val="28"/>
          <w:lang w:eastAsia="ar-SA"/>
        </w:rPr>
        <w:t xml:space="preserve">» </w:t>
      </w:r>
    </w:p>
    <w:p w:rsidR="00E83528" w:rsidRDefault="00E876D2" w:rsidP="00E83528">
      <w:pPr>
        <w:pStyle w:val="a6"/>
        <w:numPr>
          <w:ilvl w:val="0"/>
          <w:numId w:val="1"/>
        </w:numPr>
        <w:tabs>
          <w:tab w:val="left" w:pos="709"/>
        </w:tabs>
        <w:jc w:val="both"/>
        <w:rPr>
          <w:rFonts w:eastAsia="Times New Roman"/>
          <w:sz w:val="28"/>
          <w:szCs w:val="28"/>
          <w:lang w:eastAsia="ar-SA"/>
        </w:rPr>
      </w:pPr>
      <w:r w:rsidRPr="00E83528">
        <w:rPr>
          <w:rFonts w:eastAsia="Times New Roman"/>
          <w:sz w:val="28"/>
          <w:szCs w:val="28"/>
          <w:lang w:eastAsia="ar-SA"/>
        </w:rPr>
        <w:t>Возложить контроль за испо</w:t>
      </w:r>
      <w:r w:rsidR="002C557D" w:rsidRPr="00E83528">
        <w:rPr>
          <w:rFonts w:eastAsia="Times New Roman"/>
          <w:sz w:val="28"/>
          <w:szCs w:val="28"/>
          <w:lang w:eastAsia="ar-SA"/>
        </w:rPr>
        <w:t>лнением настоящего решения</w:t>
      </w:r>
      <w:r w:rsidRPr="00E83528">
        <w:rPr>
          <w:rFonts w:eastAsia="Times New Roman"/>
          <w:sz w:val="28"/>
          <w:szCs w:val="28"/>
          <w:lang w:eastAsia="ar-SA"/>
        </w:rPr>
        <w:t xml:space="preserve"> на </w:t>
      </w:r>
      <w:r w:rsidR="00E83528" w:rsidRPr="00E83528">
        <w:rPr>
          <w:rFonts w:eastAsia="Times New Roman"/>
          <w:sz w:val="28"/>
          <w:szCs w:val="28"/>
          <w:lang w:eastAsia="ar-SA"/>
        </w:rPr>
        <w:t>главу админи</w:t>
      </w:r>
      <w:r w:rsidR="00E83528">
        <w:rPr>
          <w:rFonts w:eastAsia="Times New Roman"/>
          <w:sz w:val="28"/>
          <w:szCs w:val="28"/>
          <w:lang w:eastAsia="ar-SA"/>
        </w:rPr>
        <w:t xml:space="preserve">страции Т. З. </w:t>
      </w:r>
      <w:r w:rsidR="00E83528" w:rsidRPr="00E83528">
        <w:rPr>
          <w:rFonts w:eastAsia="Times New Roman"/>
          <w:sz w:val="28"/>
          <w:szCs w:val="28"/>
          <w:lang w:eastAsia="ar-SA"/>
        </w:rPr>
        <w:t xml:space="preserve">Зайнутдинову </w:t>
      </w:r>
    </w:p>
    <w:p w:rsidR="00E876D2" w:rsidRPr="00E83528" w:rsidRDefault="002C557D" w:rsidP="00E83528">
      <w:pPr>
        <w:pStyle w:val="a6"/>
        <w:numPr>
          <w:ilvl w:val="0"/>
          <w:numId w:val="1"/>
        </w:numPr>
        <w:tabs>
          <w:tab w:val="left" w:pos="709"/>
        </w:tabs>
        <w:jc w:val="both"/>
        <w:rPr>
          <w:rFonts w:eastAsia="Times New Roman"/>
          <w:sz w:val="28"/>
          <w:szCs w:val="28"/>
          <w:lang w:eastAsia="ar-SA"/>
        </w:rPr>
      </w:pPr>
      <w:r w:rsidRPr="00E83528">
        <w:rPr>
          <w:rFonts w:eastAsia="Times New Roman"/>
          <w:sz w:val="28"/>
          <w:szCs w:val="28"/>
          <w:lang w:eastAsia="ar-SA"/>
        </w:rPr>
        <w:t xml:space="preserve"> Настоящее решение</w:t>
      </w:r>
      <w:r w:rsidR="00E876D2" w:rsidRPr="00E83528">
        <w:rPr>
          <w:rFonts w:eastAsia="Times New Roman"/>
          <w:sz w:val="28"/>
          <w:szCs w:val="28"/>
          <w:lang w:eastAsia="ar-SA"/>
        </w:rPr>
        <w:t xml:space="preserve"> вступает в силу после его обнародования и подлежит размещению на официальном сайте муниципального образования </w:t>
      </w:r>
      <w:r w:rsidR="00E83528" w:rsidRPr="00E83528">
        <w:rPr>
          <w:rFonts w:eastAsia="Times New Roman"/>
          <w:sz w:val="28"/>
          <w:szCs w:val="28"/>
          <w:lang w:eastAsia="ar-SA"/>
        </w:rPr>
        <w:t>Старобелогорский</w:t>
      </w:r>
      <w:r w:rsidRPr="00E83528">
        <w:rPr>
          <w:rFonts w:eastAsia="Times New Roman"/>
          <w:sz w:val="28"/>
          <w:szCs w:val="28"/>
          <w:lang w:eastAsia="ar-SA"/>
        </w:rPr>
        <w:t xml:space="preserve"> сельсовет в сети «Интернет»</w:t>
      </w:r>
      <w:r w:rsidR="00E876D2" w:rsidRPr="00E83528">
        <w:rPr>
          <w:rFonts w:eastAsia="Times New Roman"/>
          <w:sz w:val="28"/>
          <w:szCs w:val="28"/>
          <w:lang w:eastAsia="ar-SA"/>
        </w:rPr>
        <w:t>.</w:t>
      </w:r>
    </w:p>
    <w:p w:rsidR="002A6680" w:rsidRDefault="002A6680" w:rsidP="00CF0F94">
      <w:pPr>
        <w:pStyle w:val="ConsPlusNormal"/>
        <w:ind w:firstLine="0"/>
        <w:jc w:val="both"/>
        <w:rPr>
          <w:rFonts w:ascii="Times New Roman" w:hAnsi="Times New Roman" w:cs="Times New Roman"/>
          <w:sz w:val="28"/>
          <w:szCs w:val="28"/>
        </w:rPr>
      </w:pPr>
    </w:p>
    <w:p w:rsidR="002A6680" w:rsidRDefault="002A6680" w:rsidP="002A6680">
      <w:pPr>
        <w:rPr>
          <w:sz w:val="28"/>
          <w:szCs w:val="28"/>
        </w:rPr>
      </w:pPr>
      <w:r>
        <w:rPr>
          <w:sz w:val="28"/>
          <w:szCs w:val="28"/>
        </w:rPr>
        <w:t xml:space="preserve">Глава муниципального образования </w:t>
      </w:r>
    </w:p>
    <w:p w:rsidR="002A6680" w:rsidRDefault="002A6680" w:rsidP="00E83528">
      <w:pPr>
        <w:rPr>
          <w:sz w:val="28"/>
          <w:szCs w:val="28"/>
        </w:rPr>
      </w:pPr>
      <w:r>
        <w:rPr>
          <w:sz w:val="28"/>
          <w:szCs w:val="28"/>
        </w:rPr>
        <w:t xml:space="preserve"> </w:t>
      </w:r>
      <w:r w:rsidR="00E83528">
        <w:rPr>
          <w:sz w:val="28"/>
          <w:szCs w:val="28"/>
        </w:rPr>
        <w:t>Старобелогорский</w:t>
      </w:r>
      <w:r>
        <w:rPr>
          <w:sz w:val="28"/>
          <w:szCs w:val="28"/>
        </w:rPr>
        <w:t xml:space="preserve"> сельсовет                        </w:t>
      </w:r>
      <w:r w:rsidR="00E83528">
        <w:rPr>
          <w:sz w:val="28"/>
          <w:szCs w:val="28"/>
        </w:rPr>
        <w:t xml:space="preserve">                          Т.З.Зайнутдинова</w:t>
      </w:r>
    </w:p>
    <w:p w:rsidR="002A6680" w:rsidRDefault="002A6680" w:rsidP="002A6680">
      <w:pPr>
        <w:pStyle w:val="ConsPlusNormal"/>
        <w:ind w:firstLine="0"/>
        <w:outlineLvl w:val="0"/>
        <w:rPr>
          <w:rFonts w:ascii="Times New Roman" w:hAnsi="Times New Roman" w:cs="Times New Roman"/>
          <w:sz w:val="28"/>
          <w:szCs w:val="28"/>
        </w:rPr>
      </w:pPr>
    </w:p>
    <w:p w:rsidR="000C151C" w:rsidRDefault="002A6680" w:rsidP="002A6680">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w:t>
      </w:r>
      <w:r w:rsidR="000C151C">
        <w:rPr>
          <w:rFonts w:ascii="Times New Roman" w:hAnsi="Times New Roman" w:cs="Times New Roman"/>
          <w:sz w:val="28"/>
          <w:szCs w:val="28"/>
        </w:rPr>
        <w:t>, для обнародования.</w:t>
      </w:r>
    </w:p>
    <w:p w:rsidR="002A6680" w:rsidRDefault="002A6680" w:rsidP="002A668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E83528">
        <w:rPr>
          <w:rFonts w:ascii="Times New Roman" w:hAnsi="Times New Roman" w:cs="Times New Roman"/>
          <w:sz w:val="28"/>
          <w:szCs w:val="28"/>
        </w:rPr>
        <w:t>Старобелогорского</w:t>
      </w:r>
      <w:r>
        <w:rPr>
          <w:rFonts w:ascii="Times New Roman" w:hAnsi="Times New Roman" w:cs="Times New Roman"/>
          <w:sz w:val="28"/>
          <w:szCs w:val="28"/>
        </w:rPr>
        <w:t xml:space="preserve"> сельсовета </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F422EB">
        <w:rPr>
          <w:rFonts w:ascii="Times New Roman" w:hAnsi="Times New Roman" w:cs="Times New Roman"/>
          <w:sz w:val="28"/>
          <w:szCs w:val="28"/>
        </w:rPr>
        <w:t>28</w:t>
      </w:r>
      <w:r w:rsidR="00CF0F94">
        <w:rPr>
          <w:rFonts w:ascii="Times New Roman" w:hAnsi="Times New Roman" w:cs="Times New Roman"/>
          <w:sz w:val="28"/>
          <w:szCs w:val="28"/>
        </w:rPr>
        <w:t>.02.2020 г. № 55/</w:t>
      </w:r>
      <w:proofErr w:type="gramStart"/>
      <w:r w:rsidR="00CF0F94">
        <w:rPr>
          <w:rFonts w:ascii="Times New Roman" w:hAnsi="Times New Roman" w:cs="Times New Roman"/>
          <w:sz w:val="28"/>
          <w:szCs w:val="28"/>
        </w:rPr>
        <w:t xml:space="preserve">4 </w:t>
      </w:r>
      <w:r w:rsidRPr="002A6680">
        <w:rPr>
          <w:rFonts w:ascii="Times New Roman" w:hAnsi="Times New Roman" w:cs="Times New Roman"/>
          <w:sz w:val="28"/>
          <w:szCs w:val="28"/>
        </w:rPr>
        <w:t xml:space="preserve"> </w:t>
      </w:r>
      <w:proofErr w:type="spellStart"/>
      <w:r w:rsidRPr="002A6680">
        <w:rPr>
          <w:rFonts w:ascii="Times New Roman" w:hAnsi="Times New Roman" w:cs="Times New Roman"/>
          <w:sz w:val="28"/>
          <w:szCs w:val="28"/>
        </w:rPr>
        <w:t>р.</w:t>
      </w:r>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w:t>
      </w:r>
    </w:p>
    <w:p w:rsidR="002A6680" w:rsidRPr="002C557D" w:rsidRDefault="002A6680" w:rsidP="002C557D">
      <w:pPr>
        <w:pStyle w:val="ConsPlusNormal"/>
        <w:jc w:val="center"/>
        <w:rPr>
          <w:rFonts w:ascii="Times New Roman" w:hAnsi="Times New Roman" w:cs="Times New Roman"/>
          <w:sz w:val="28"/>
          <w:szCs w:val="28"/>
        </w:rPr>
      </w:pPr>
    </w:p>
    <w:p w:rsidR="002C557D" w:rsidRPr="002C557D" w:rsidRDefault="002C557D" w:rsidP="002C557D">
      <w:pPr>
        <w:spacing w:line="360" w:lineRule="atLeast"/>
        <w:ind w:firstLine="567"/>
        <w:jc w:val="center"/>
        <w:textAlignment w:val="baseline"/>
        <w:rPr>
          <w:rFonts w:eastAsia="Times New Roman"/>
        </w:rPr>
      </w:pPr>
      <w:r w:rsidRPr="002C557D">
        <w:rPr>
          <w:rFonts w:eastAsia="Times New Roman"/>
          <w:b/>
          <w:bCs/>
          <w:bdr w:val="none" w:sz="0" w:space="0" w:color="auto" w:frame="1"/>
        </w:rPr>
        <w:t>Раздел 1. Основы бюджетного процесса в</w:t>
      </w:r>
      <w:bookmarkStart w:id="0" w:name="OLE_LINK141"/>
      <w:bookmarkStart w:id="1" w:name="OLE_LINK140"/>
      <w:bookmarkStart w:id="2" w:name="OLE_LINK139"/>
      <w:bookmarkEnd w:id="0"/>
      <w:bookmarkEnd w:id="1"/>
      <w:r w:rsidRPr="002C557D">
        <w:rPr>
          <w:rFonts w:eastAsia="Times New Roman"/>
          <w:b/>
          <w:bCs/>
          <w:bdr w:val="none" w:sz="0" w:space="0" w:color="auto" w:frame="1"/>
        </w:rPr>
        <w:t xml:space="preserve"> </w:t>
      </w:r>
      <w:r w:rsidRPr="002C557D">
        <w:rPr>
          <w:rFonts w:eastAsia="Times New Roman"/>
          <w:b/>
          <w:bdr w:val="none" w:sz="0" w:space="0" w:color="auto" w:frame="1"/>
        </w:rPr>
        <w:t>муниципальном образовании</w:t>
      </w:r>
      <w:bookmarkEnd w:id="2"/>
      <w:r w:rsidRPr="002C557D">
        <w:rPr>
          <w:rFonts w:eastAsia="Times New Roman"/>
          <w:b/>
          <w:bCs/>
          <w:bdr w:val="none" w:sz="0" w:space="0" w:color="auto" w:frame="1"/>
        </w:rPr>
        <w:t>.</w:t>
      </w:r>
    </w:p>
    <w:p w:rsidR="002C557D" w:rsidRPr="002C557D" w:rsidRDefault="002C557D" w:rsidP="002C557D">
      <w:pPr>
        <w:spacing w:line="360" w:lineRule="atLeast"/>
        <w:ind w:firstLine="567"/>
        <w:jc w:val="center"/>
        <w:textAlignment w:val="baseline"/>
        <w:rPr>
          <w:rFonts w:eastAsia="Times New Roman"/>
          <w:bdr w:val="none" w:sz="0" w:space="0" w:color="auto" w:frame="1"/>
        </w:rPr>
      </w:pPr>
      <w:r w:rsidRPr="002C557D">
        <w:rPr>
          <w:rFonts w:eastAsia="Times New Roman"/>
          <w:b/>
          <w:bCs/>
          <w:bdr w:val="none" w:sz="0" w:space="0" w:color="auto" w:frame="1"/>
        </w:rPr>
        <w:t>Участники бюджетного процесса</w:t>
      </w:r>
      <w:r w:rsidRPr="002C557D">
        <w:rPr>
          <w:rFonts w:eastAsia="Times New Roman"/>
          <w:bdr w:val="none" w:sz="0" w:space="0" w:color="auto" w:frame="1"/>
        </w:rPr>
        <w:t>.</w:t>
      </w:r>
    </w:p>
    <w:p w:rsidR="002C557D" w:rsidRPr="00D81FF4" w:rsidRDefault="002C557D" w:rsidP="002C557D">
      <w:pPr>
        <w:spacing w:line="360" w:lineRule="atLeast"/>
        <w:ind w:firstLine="567"/>
        <w:textAlignment w:val="baseline"/>
        <w:rPr>
          <w:rFonts w:ascii="Arial" w:eastAsia="Times New Roman" w:hAnsi="Arial" w:cs="Arial"/>
        </w:rPr>
      </w:pPr>
    </w:p>
    <w:p w:rsidR="002C557D" w:rsidRPr="002C557D" w:rsidRDefault="002C557D" w:rsidP="002C557D">
      <w:pPr>
        <w:spacing w:line="360" w:lineRule="atLeast"/>
        <w:textAlignment w:val="baseline"/>
        <w:rPr>
          <w:rFonts w:eastAsia="Times New Roman"/>
          <w:b/>
          <w:bCs/>
          <w:bdr w:val="none" w:sz="0" w:space="0" w:color="auto" w:frame="1"/>
        </w:rPr>
      </w:pPr>
      <w:r w:rsidRPr="002C557D">
        <w:rPr>
          <w:rFonts w:eastAsia="Times New Roman"/>
          <w:b/>
          <w:bCs/>
          <w:color w:val="444444"/>
          <w:bdr w:val="none" w:sz="0" w:space="0" w:color="auto" w:frame="1"/>
        </w:rPr>
        <w:t xml:space="preserve">Статья 1 </w:t>
      </w:r>
      <w:r w:rsidRPr="002C557D">
        <w:rPr>
          <w:rFonts w:eastAsia="Times New Roman"/>
          <w:b/>
          <w:bCs/>
          <w:bdr w:val="none" w:sz="0" w:space="0" w:color="auto" w:frame="1"/>
        </w:rPr>
        <w:t>Общие положения.</w:t>
      </w:r>
    </w:p>
    <w:p w:rsidR="002C557D" w:rsidRPr="002C557D" w:rsidRDefault="002C557D" w:rsidP="002C557D">
      <w:pPr>
        <w:spacing w:line="360" w:lineRule="atLeast"/>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 Настоящее Положение о бюджетном процессе в </w:t>
      </w:r>
      <w:r w:rsidRPr="002C557D">
        <w:rPr>
          <w:rFonts w:eastAsia="Times New Roman"/>
          <w:b/>
          <w:bCs/>
          <w:bdr w:val="none" w:sz="0" w:space="0" w:color="auto" w:frame="1"/>
        </w:rPr>
        <w:t xml:space="preserve">муниципальном образовании </w:t>
      </w:r>
      <w:r w:rsidR="00E83528">
        <w:rPr>
          <w:rFonts w:eastAsia="Times New Roman"/>
          <w:b/>
          <w:bCs/>
          <w:bdr w:val="none" w:sz="0" w:space="0" w:color="auto" w:frame="1"/>
        </w:rPr>
        <w:t>Старобелогорский</w:t>
      </w:r>
      <w:r>
        <w:rPr>
          <w:rFonts w:eastAsia="Times New Roman"/>
          <w:b/>
          <w:bCs/>
          <w:bdr w:val="none" w:sz="0" w:space="0" w:color="auto" w:frame="1"/>
        </w:rPr>
        <w:t xml:space="preserve"> сельсовет</w:t>
      </w:r>
      <w:r w:rsidRPr="002C557D">
        <w:rPr>
          <w:rFonts w:eastAsia="Times New Roman"/>
          <w:b/>
          <w:bCs/>
          <w:bdr w:val="none" w:sz="0" w:space="0" w:color="auto" w:frame="1"/>
        </w:rPr>
        <w:t xml:space="preserve"> Новосергиевского района Оренбургской области</w:t>
      </w:r>
      <w:r w:rsidRPr="002C557D">
        <w:rPr>
          <w:rFonts w:eastAsia="Times New Roman"/>
        </w:rPr>
        <w:t xml:space="preserve"> (далее – сельсовет)</w:t>
      </w:r>
      <w:r w:rsidRPr="002C557D">
        <w:rPr>
          <w:rFonts w:eastAsia="Times New Roman"/>
          <w:bdr w:val="none" w:sz="0" w:space="0" w:color="auto" w:frame="1"/>
        </w:rPr>
        <w:t xml:space="preserve"> </w:t>
      </w:r>
      <w:r w:rsidRPr="002C557D">
        <w:rPr>
          <w:rFonts w:eastAsia="Times New Roman"/>
        </w:rPr>
        <w:t xml:space="preserve">устанавливает основы организации бюджетного процесса в муниципальном образовании </w:t>
      </w:r>
      <w:r w:rsidR="00E83528">
        <w:rPr>
          <w:rFonts w:eastAsia="Times New Roman"/>
        </w:rPr>
        <w:t>Старобелогорский</w:t>
      </w:r>
      <w:r w:rsidRPr="002C557D">
        <w:rPr>
          <w:rFonts w:eastAsia="Times New Roman"/>
        </w:rPr>
        <w:t xml:space="preserve"> сельсовет Новосергиевского района Оренбургской области и определяет порядок составления и рассмотрения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утверждения и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а также осуществления контроля за его исполнением и утверждения отчета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1.2. Бюджетный процесс сельсовета</w:t>
      </w:r>
      <w:r w:rsidRPr="002C557D">
        <w:rPr>
          <w:rFonts w:eastAsia="Times New Roman"/>
          <w:bdr w:val="none" w:sz="0" w:space="0" w:color="auto" w:frame="1"/>
        </w:rPr>
        <w:t xml:space="preserve"> </w:t>
      </w:r>
      <w:r w:rsidRPr="002C557D">
        <w:rPr>
          <w:rFonts w:eastAsia="Times New Roman"/>
        </w:rPr>
        <w:t xml:space="preserve">— регламентируемая законодательством Российской Федерации деятельность органов местного самоуправления муниципального образования </w:t>
      </w:r>
      <w:r w:rsidR="00E83528">
        <w:rPr>
          <w:rFonts w:eastAsia="Times New Roman"/>
        </w:rPr>
        <w:t>Старобелогорский</w:t>
      </w:r>
      <w:r w:rsidRPr="002C557D">
        <w:rPr>
          <w:rFonts w:eastAsia="Times New Roman"/>
        </w:rPr>
        <w:t xml:space="preserve"> сельсовет и иных участников бюджетного процесса по составлению и рассмотрению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утверждению и исполнению бюджета муниципального образования </w:t>
      </w:r>
      <w:r w:rsidR="00E83528">
        <w:rPr>
          <w:rFonts w:eastAsia="Times New Roman"/>
        </w:rPr>
        <w:t>Старобелогорский</w:t>
      </w:r>
      <w:r w:rsidRPr="002C557D">
        <w:rPr>
          <w:rFonts w:eastAsia="Times New Roman"/>
        </w:rPr>
        <w:t xml:space="preserve"> сельсовет контролю за его исполнением, осуществлению бюджетного учета, составлению, внешней проверке, рассмотрению и утверждению бюджетной отчетности.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w:t>
      </w:r>
      <w:r w:rsidRPr="002C557D">
        <w:rPr>
          <w:rFonts w:eastAsia="Times New Roman"/>
          <w:bdr w:val="none" w:sz="0" w:space="0" w:color="auto" w:frame="1"/>
        </w:rPr>
        <w:t xml:space="preserve"> </w:t>
      </w:r>
      <w:r w:rsidRPr="002C557D">
        <w:rPr>
          <w:rFonts w:eastAsia="Times New Roman"/>
        </w:rPr>
        <w:t>Федеральный закон от 06.10.2003 № 131-ФЗ «Об общих принципах организации местного самоуправления в Российской Федерации», Федеральный</w:t>
      </w:r>
      <w:r w:rsidRPr="002C557D">
        <w:rPr>
          <w:rFonts w:eastAsia="Times New Roman"/>
          <w:color w:val="444444"/>
        </w:rPr>
        <w:t xml:space="preserve"> </w:t>
      </w:r>
      <w:hyperlink r:id="rId5" w:history="1">
        <w:r w:rsidRPr="002C557D">
          <w:rPr>
            <w:rFonts w:eastAsia="Times New Roman"/>
            <w:u w:val="single"/>
          </w:rPr>
          <w:t>закон</w:t>
        </w:r>
      </w:hyperlink>
      <w:r w:rsidRPr="002C557D">
        <w:rPr>
          <w:rFonts w:eastAsia="Times New Roman"/>
          <w:bdr w:val="none" w:sz="0" w:space="0" w:color="auto" w:frame="1"/>
        </w:rPr>
        <w:t xml:space="preserve"> </w:t>
      </w:r>
      <w:r w:rsidRPr="002C557D">
        <w:rPr>
          <w:rFonts w:eastAsia="Times New Roman"/>
        </w:rPr>
        <w:t>от 07.02.2011N 6-ФЗ "Об общих</w:t>
      </w:r>
      <w:r w:rsidRPr="002C557D">
        <w:rPr>
          <w:rFonts w:eastAsia="Times New Roman"/>
          <w:color w:val="444444"/>
        </w:rPr>
        <w:t xml:space="preserve"> </w:t>
      </w:r>
      <w:r w:rsidRPr="002C557D">
        <w:rPr>
          <w:rFonts w:eastAsia="Times New Roman"/>
        </w:rPr>
        <w:t xml:space="preserve">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Оренбургской области, муниципальные правовые акты муниципального образования </w:t>
      </w:r>
      <w:r w:rsidR="00E83528">
        <w:rPr>
          <w:rFonts w:eastAsia="Times New Roman"/>
        </w:rPr>
        <w:t>Старобелогорский</w:t>
      </w:r>
      <w:r w:rsidRPr="002C557D">
        <w:rPr>
          <w:rFonts w:eastAsia="Times New Roman"/>
        </w:rPr>
        <w:t xml:space="preserve"> сельсовет, регулирующие бюджетные правоотношения, Устав муниципального образования </w:t>
      </w:r>
      <w:r w:rsidR="00E83528">
        <w:rPr>
          <w:rFonts w:eastAsia="Times New Roman"/>
        </w:rPr>
        <w:t>Старобелогорский</w:t>
      </w:r>
      <w:r w:rsidRPr="002C557D">
        <w:rPr>
          <w:rFonts w:eastAsia="Times New Roman"/>
        </w:rPr>
        <w:t xml:space="preserve"> сельсовет, настоящее Положение.</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1.4. 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w:t>
      </w:r>
      <w:r w:rsidR="00E83528">
        <w:rPr>
          <w:rFonts w:eastAsia="Times New Roman"/>
        </w:rPr>
        <w:t>Старобелогорский</w:t>
      </w:r>
      <w:r w:rsidRPr="002C557D">
        <w:rPr>
          <w:rFonts w:eastAsia="Times New Roman"/>
        </w:rPr>
        <w:t xml:space="preserve"> сельсовет и настоящему Положению.</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 Участники бюджетного процесса</w:t>
      </w:r>
      <w:bookmarkStart w:id="3" w:name="Par189"/>
      <w:bookmarkEnd w:id="3"/>
      <w:r w:rsidRPr="002C557D">
        <w:rPr>
          <w:rFonts w:eastAsia="Times New Roman"/>
          <w:b/>
          <w:bCs/>
          <w:bdr w:val="none" w:sz="0" w:space="0" w:color="auto" w:frame="1"/>
        </w:rPr>
        <w:t>.</w:t>
      </w:r>
    </w:p>
    <w:p w:rsidR="002C557D" w:rsidRPr="002C557D" w:rsidRDefault="002C557D" w:rsidP="002C557D">
      <w:pPr>
        <w:ind w:firstLine="567"/>
        <w:textAlignment w:val="baseline"/>
        <w:rPr>
          <w:rFonts w:eastAsia="Times New Roman"/>
        </w:rPr>
      </w:pP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lang w:eastAsia="ru-RU"/>
        </w:rPr>
        <w:tab/>
      </w:r>
      <w:r w:rsidRPr="002C557D">
        <w:rPr>
          <w:rFonts w:ascii="Times New Roman" w:hAnsi="Times New Roman" w:cs="Times New Roman"/>
          <w:sz w:val="24"/>
          <w:szCs w:val="24"/>
          <w:lang w:eastAsia="ru-RU"/>
        </w:rPr>
        <w:t xml:space="preserve">2.1. Участниками бюджетного процесса в сельсовете являются: </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sz w:val="24"/>
          <w:szCs w:val="24"/>
          <w:lang w:eastAsia="ru-RU"/>
        </w:rPr>
        <w:tab/>
        <w:t xml:space="preserve">— глава муниципального образования </w:t>
      </w:r>
      <w:r w:rsidR="00E83528">
        <w:rPr>
          <w:rFonts w:ascii="Times New Roman" w:hAnsi="Times New Roman" w:cs="Times New Roman"/>
          <w:sz w:val="24"/>
          <w:szCs w:val="24"/>
          <w:lang w:eastAsia="ru-RU"/>
        </w:rPr>
        <w:t>Старобелогорского</w:t>
      </w:r>
      <w:r w:rsidR="00565244">
        <w:rPr>
          <w:rFonts w:ascii="Times New Roman" w:hAnsi="Times New Roman" w:cs="Times New Roman"/>
          <w:sz w:val="24"/>
          <w:szCs w:val="24"/>
          <w:lang w:eastAsia="ru-RU"/>
        </w:rPr>
        <w:t xml:space="preserve"> </w:t>
      </w:r>
      <w:r w:rsidRPr="002C557D">
        <w:rPr>
          <w:rFonts w:ascii="Times New Roman" w:hAnsi="Times New Roman" w:cs="Times New Roman"/>
          <w:sz w:val="24"/>
          <w:szCs w:val="24"/>
          <w:lang w:eastAsia="ru-RU"/>
        </w:rPr>
        <w:t xml:space="preserve">сельсовета;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hAnsi="Times New Roman" w:cs="Times New Roman"/>
          <w:sz w:val="24"/>
          <w:szCs w:val="24"/>
          <w:lang w:eastAsia="ru-RU"/>
        </w:rPr>
        <w:tab/>
        <w:t xml:space="preserve">— совет депутатов муниципального образования </w:t>
      </w:r>
      <w:r w:rsidR="00E83528">
        <w:rPr>
          <w:rFonts w:ascii="Times New Roman" w:hAnsi="Times New Roman" w:cs="Times New Roman"/>
          <w:sz w:val="24"/>
          <w:szCs w:val="24"/>
          <w:lang w:eastAsia="ru-RU"/>
        </w:rPr>
        <w:t>Старобелогорский</w:t>
      </w:r>
      <w:r w:rsidRPr="002C557D">
        <w:rPr>
          <w:rFonts w:ascii="Times New Roman" w:hAnsi="Times New Roman" w:cs="Times New Roman"/>
          <w:sz w:val="24"/>
          <w:szCs w:val="24"/>
          <w:lang w:eastAsia="ru-RU"/>
        </w:rPr>
        <w:t xml:space="preserve"> сельсовет; </w:t>
      </w:r>
      <w:r w:rsidRPr="002C557D">
        <w:rPr>
          <w:rFonts w:ascii="Times New Roman" w:hAnsi="Times New Roman" w:cs="Times New Roman"/>
          <w:sz w:val="24"/>
          <w:szCs w:val="24"/>
          <w:lang w:eastAsia="ru-RU"/>
        </w:rPr>
        <w:tab/>
      </w:r>
      <w:r w:rsidRPr="002C557D">
        <w:rPr>
          <w:rFonts w:ascii="Times New Roman" w:eastAsia="Times New Roman" w:hAnsi="Times New Roman" w:cs="Times New Roman"/>
          <w:sz w:val="24"/>
          <w:szCs w:val="24"/>
          <w:lang w:eastAsia="ru-RU"/>
        </w:rPr>
        <w:t xml:space="preserve">— администрация муниципального образования </w:t>
      </w:r>
      <w:r w:rsidR="00E83528">
        <w:rPr>
          <w:rFonts w:ascii="Times New Roman" w:eastAsia="Times New Roman" w:hAnsi="Times New Roman" w:cs="Times New Roman"/>
          <w:sz w:val="24"/>
          <w:szCs w:val="24"/>
          <w:lang w:eastAsia="ru-RU"/>
        </w:rPr>
        <w:t>Старобелогорский</w:t>
      </w:r>
      <w:r w:rsidRPr="002C557D">
        <w:rPr>
          <w:rFonts w:ascii="Times New Roman" w:eastAsia="Times New Roman" w:hAnsi="Times New Roman" w:cs="Times New Roman"/>
          <w:sz w:val="24"/>
          <w:szCs w:val="24"/>
          <w:lang w:eastAsia="ru-RU"/>
        </w:rPr>
        <w:t xml:space="preserve"> сельсовет </w:t>
      </w:r>
      <w:r w:rsidRPr="002C557D">
        <w:rPr>
          <w:rFonts w:ascii="Times New Roman" w:eastAsia="Times New Roman" w:hAnsi="Times New Roman" w:cs="Times New Roman"/>
          <w:sz w:val="24"/>
          <w:szCs w:val="24"/>
          <w:lang w:eastAsia="ru-RU"/>
        </w:rPr>
        <w:lastRenderedPageBreak/>
        <w:t xml:space="preserve">Новосергиевского района Оренбургской области (далее — администрация муниципального образования </w:t>
      </w:r>
      <w:r w:rsidR="00E83528">
        <w:rPr>
          <w:rFonts w:ascii="Times New Roman" w:eastAsia="Times New Roman" w:hAnsi="Times New Roman" w:cs="Times New Roman"/>
          <w:sz w:val="24"/>
          <w:szCs w:val="24"/>
          <w:lang w:eastAsia="ru-RU"/>
        </w:rPr>
        <w:t>Старобелогорский</w:t>
      </w:r>
      <w:r w:rsidRPr="002C557D">
        <w:rPr>
          <w:rFonts w:ascii="Times New Roman" w:eastAsia="Times New Roman" w:hAnsi="Times New Roman" w:cs="Times New Roman"/>
          <w:sz w:val="24"/>
          <w:szCs w:val="24"/>
          <w:lang w:eastAsia="ru-RU"/>
        </w:rPr>
        <w:t xml:space="preserve"> сельсовет);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органы муниципального финансового контроля;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главные распорядители (распорядители) бюджетных средств муниципального образования </w:t>
      </w:r>
      <w:r w:rsidR="00E83528">
        <w:rPr>
          <w:rFonts w:ascii="Times New Roman" w:eastAsia="Times New Roman" w:hAnsi="Times New Roman" w:cs="Times New Roman"/>
          <w:sz w:val="24"/>
          <w:szCs w:val="24"/>
          <w:lang w:eastAsia="ru-RU"/>
        </w:rPr>
        <w:t>Старобелогорский</w:t>
      </w:r>
      <w:r w:rsidRPr="002C557D">
        <w:rPr>
          <w:rFonts w:ascii="Times New Roman" w:eastAsia="Times New Roman" w:hAnsi="Times New Roman" w:cs="Times New Roman"/>
          <w:sz w:val="24"/>
          <w:szCs w:val="24"/>
          <w:lang w:eastAsia="ru-RU"/>
        </w:rPr>
        <w:t xml:space="preserve"> сельсовет;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главные администраторы (администраторы) доходов бюджета муниципального образования </w:t>
      </w:r>
      <w:r w:rsidR="00E83528">
        <w:rPr>
          <w:rFonts w:ascii="Times New Roman" w:eastAsia="Times New Roman" w:hAnsi="Times New Roman" w:cs="Times New Roman"/>
          <w:sz w:val="24"/>
          <w:szCs w:val="24"/>
          <w:lang w:eastAsia="ru-RU"/>
        </w:rPr>
        <w:t>Старобелогорский</w:t>
      </w:r>
      <w:r w:rsidRPr="002C557D">
        <w:rPr>
          <w:rFonts w:ascii="Times New Roman" w:eastAsia="Times New Roman" w:hAnsi="Times New Roman" w:cs="Times New Roman"/>
          <w:sz w:val="24"/>
          <w:szCs w:val="24"/>
          <w:lang w:eastAsia="ru-RU"/>
        </w:rPr>
        <w:t xml:space="preserve"> сельсовет;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главные администраторы (администраторы) источников финансирования дефицита бюджета сельского поселения; </w:t>
      </w:r>
    </w:p>
    <w:p w:rsidR="002C557D" w:rsidRPr="002C557D" w:rsidRDefault="002C557D" w:rsidP="002C557D">
      <w:pPr>
        <w:pStyle w:val="a7"/>
        <w:tabs>
          <w:tab w:val="left" w:pos="709"/>
        </w:tabs>
        <w:spacing w:beforeAutospacing="0" w:afterAutospacing="0"/>
        <w:jc w:val="both"/>
        <w:rPr>
          <w:rFonts w:ascii="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получатели бюджетных средств.</w:t>
      </w:r>
    </w:p>
    <w:p w:rsidR="002C557D" w:rsidRPr="002C557D" w:rsidRDefault="002C557D" w:rsidP="002C557D">
      <w:pPr>
        <w:jc w:val="both"/>
        <w:textAlignment w:val="baseline"/>
        <w:rPr>
          <w:rFonts w:eastAsia="Times New Roman"/>
        </w:rPr>
      </w:pPr>
      <w:r w:rsidRPr="002C557D">
        <w:rPr>
          <w:rFonts w:eastAsia="Times New Roman"/>
        </w:rPr>
        <w:tab/>
        <w:t>2.2.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rsidR="002C557D" w:rsidRPr="002C557D" w:rsidRDefault="002C557D" w:rsidP="002C557D">
      <w:pPr>
        <w:textAlignment w:val="baseline"/>
        <w:rPr>
          <w:rFonts w:eastAsia="Times New Roman"/>
        </w:rPr>
      </w:pPr>
    </w:p>
    <w:p w:rsidR="002C557D" w:rsidRPr="002C557D" w:rsidRDefault="002C557D" w:rsidP="002C557D">
      <w:pPr>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 Бюджетные полномочия совета депутатов сельсовета и главы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3.1. К бюджетным полномочиям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относятся: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рассмотрение и утверждение бюджета муниципального образования </w:t>
      </w:r>
      <w:r w:rsidR="00E83528">
        <w:rPr>
          <w:rFonts w:eastAsia="Times New Roman"/>
        </w:rPr>
        <w:t>Старобелогорский</w:t>
      </w:r>
      <w:r w:rsidRPr="002C557D">
        <w:rPr>
          <w:rFonts w:eastAsia="Times New Roman"/>
        </w:rPr>
        <w:t xml:space="preserve"> сельсовет и отчета о его исполнении;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осуществление контроля в ходе рассмотрения отдельных вопросов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на своих заседаниях, заседаниях постоянных комиссий, в ходе проводимых представительным органом слушаний и в связи с депутатскими запросами; </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lang w:eastAsia="ru-RU"/>
        </w:rPr>
        <w:tab/>
        <w:t xml:space="preserve">— </w:t>
      </w:r>
      <w:r w:rsidRPr="002C557D">
        <w:rPr>
          <w:rFonts w:ascii="Times New Roman" w:hAnsi="Times New Roman" w:cs="Times New Roman"/>
          <w:sz w:val="24"/>
          <w:szCs w:val="24"/>
          <w:lang w:eastAsia="ru-RU"/>
        </w:rPr>
        <w:t xml:space="preserve">формирование и определение правового статуса органа внешнего муниципального финансового контроля; </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color w:val="444444"/>
          <w:sz w:val="24"/>
          <w:szCs w:val="24"/>
          <w:lang w:eastAsia="ru-RU"/>
        </w:rPr>
        <w:tab/>
      </w:r>
      <w:r w:rsidRPr="002C557D">
        <w:rPr>
          <w:rFonts w:ascii="Times New Roman" w:hAnsi="Times New Roman" w:cs="Times New Roman"/>
          <w:sz w:val="24"/>
          <w:szCs w:val="24"/>
          <w:lang w:eastAsia="ru-RU"/>
        </w:rPr>
        <w:t xml:space="preserve">— осуществление других полномочий в соответствии с Бюджетным кодексом, Федеральным </w:t>
      </w:r>
      <w:hyperlink r:id="rId6" w:history="1">
        <w:r w:rsidRPr="002C557D">
          <w:rPr>
            <w:rFonts w:ascii="Times New Roman" w:hAnsi="Times New Roman" w:cs="Times New Roman"/>
            <w:sz w:val="24"/>
            <w:szCs w:val="24"/>
            <w:u w:val="single"/>
            <w:lang w:eastAsia="ru-RU"/>
          </w:rPr>
          <w:t>законом</w:t>
        </w:r>
      </w:hyperlink>
      <w:r w:rsidRPr="002C557D">
        <w:rPr>
          <w:rFonts w:ascii="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7" w:history="1">
        <w:r w:rsidRPr="002C557D">
          <w:rPr>
            <w:rFonts w:ascii="Times New Roman" w:hAnsi="Times New Roman" w:cs="Times New Roman"/>
            <w:sz w:val="24"/>
            <w:szCs w:val="24"/>
            <w:u w:val="single"/>
            <w:lang w:eastAsia="ru-RU"/>
          </w:rPr>
          <w:t>законом</w:t>
        </w:r>
      </w:hyperlink>
      <w:r w:rsidRPr="002C557D">
        <w:rPr>
          <w:rFonts w:ascii="Times New Roman" w:hAnsi="Times New Roman" w:cs="Times New Roman"/>
          <w:sz w:val="24"/>
          <w:szCs w:val="24"/>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Оренбургской области, Уставом муниципального образования </w:t>
      </w:r>
      <w:r w:rsidR="00E83528">
        <w:rPr>
          <w:rFonts w:ascii="Times New Roman" w:hAnsi="Times New Roman" w:cs="Times New Roman"/>
          <w:sz w:val="24"/>
          <w:szCs w:val="24"/>
          <w:lang w:eastAsia="ru-RU"/>
        </w:rPr>
        <w:t>Старобелогорский</w:t>
      </w:r>
      <w:r w:rsidR="00565244">
        <w:rPr>
          <w:rFonts w:ascii="Times New Roman" w:hAnsi="Times New Roman" w:cs="Times New Roman"/>
          <w:sz w:val="24"/>
          <w:szCs w:val="24"/>
          <w:lang w:eastAsia="ru-RU"/>
        </w:rPr>
        <w:t xml:space="preserve"> </w:t>
      </w:r>
      <w:r w:rsidRPr="002C557D">
        <w:rPr>
          <w:rFonts w:ascii="Times New Roman" w:hAnsi="Times New Roman" w:cs="Times New Roman"/>
          <w:sz w:val="24"/>
          <w:szCs w:val="24"/>
          <w:lang w:eastAsia="ru-RU"/>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3.2.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осуществляет следующие бюджетные</w:t>
      </w:r>
      <w:bookmarkStart w:id="4" w:name="_GoBack"/>
      <w:bookmarkEnd w:id="4"/>
      <w:r w:rsidRPr="002C557D">
        <w:rPr>
          <w:rFonts w:eastAsia="Times New Roman"/>
        </w:rPr>
        <w:t xml:space="preserve"> полномочия муниципального образования </w:t>
      </w:r>
      <w:r w:rsidR="00E83528">
        <w:rPr>
          <w:rFonts w:eastAsia="Times New Roman"/>
        </w:rPr>
        <w:t>Старобелогорский</w:t>
      </w:r>
      <w:r w:rsidRPr="002C557D">
        <w:rPr>
          <w:rFonts w:eastAsia="Times New Roman"/>
        </w:rPr>
        <w:t xml:space="preserve"> сельсовет, установленные статьей 9 Бюджетного кодекса: </w:t>
      </w:r>
    </w:p>
    <w:p w:rsidR="002C557D" w:rsidRPr="002C557D" w:rsidRDefault="002C557D" w:rsidP="002C557D">
      <w:pPr>
        <w:jc w:val="both"/>
        <w:textAlignment w:val="baseline"/>
        <w:rPr>
          <w:rFonts w:eastAsia="Times New Roman"/>
        </w:rPr>
      </w:pPr>
      <w:r w:rsidRPr="002C557D">
        <w:rPr>
          <w:rFonts w:eastAsia="Times New Roman"/>
        </w:rPr>
        <w:tab/>
        <w:t xml:space="preserve">— установление порядка рассмотрения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утверждения бюджета сельсовета, осуществления контроля за его исполнением и утверждения отчета об исполнении бюджета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установление расходных обязательств муниципального образования </w:t>
      </w:r>
      <w:r w:rsidR="00E83528">
        <w:rPr>
          <w:rFonts w:eastAsia="Times New Roman"/>
        </w:rPr>
        <w:t>Старобелогорский</w:t>
      </w:r>
      <w:r w:rsidR="00565244">
        <w:rPr>
          <w:rFonts w:eastAsia="Times New Roman"/>
        </w:rPr>
        <w:t xml:space="preserve"> </w:t>
      </w:r>
      <w:r w:rsidRPr="002C557D">
        <w:rPr>
          <w:rFonts w:eastAsia="Times New Roman"/>
        </w:rPr>
        <w:t xml:space="preserve">сельсовет,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муниципального образования </w:t>
      </w:r>
      <w:r w:rsidR="00E83528">
        <w:rPr>
          <w:rFonts w:eastAsia="Times New Roman"/>
        </w:rPr>
        <w:t>Старобелогорский</w:t>
      </w:r>
      <w:r w:rsidR="00565244">
        <w:rPr>
          <w:rFonts w:eastAsia="Times New Roman"/>
        </w:rPr>
        <w:t xml:space="preserve"> сельсовет</w:t>
      </w:r>
      <w:r w:rsidRPr="002C557D">
        <w:rPr>
          <w:rFonts w:eastAsia="Times New Roman"/>
        </w:rPr>
        <w:t xml:space="preserve"> к компетенции представительного органа, а также заключения сельсоветом (от имени муниципального образования </w:t>
      </w:r>
      <w:r w:rsidR="00E83528">
        <w:rPr>
          <w:rFonts w:eastAsia="Times New Roman"/>
        </w:rPr>
        <w:t>Старобелогорский</w:t>
      </w:r>
      <w:r w:rsidRPr="002C557D">
        <w:rPr>
          <w:rFonts w:eastAsia="Times New Roman"/>
        </w:rPr>
        <w:t xml:space="preserve"> сельсовет) договоров (соглашений) по данным вопросам;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осуществление иных полномочий в соответствии с Бюджетным кодексом и иными законодательными актами Российской Федерации, Оренбургской области, Уставом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3.3. Глава муниципального образования </w:t>
      </w:r>
      <w:r w:rsidR="00E83528">
        <w:rPr>
          <w:rFonts w:eastAsia="Times New Roman"/>
        </w:rPr>
        <w:t>Старобелогорский</w:t>
      </w:r>
      <w:r w:rsidRPr="002C557D">
        <w:rPr>
          <w:rFonts w:eastAsia="Times New Roman"/>
        </w:rPr>
        <w:t xml:space="preserve"> </w:t>
      </w:r>
      <w:proofErr w:type="gramStart"/>
      <w:r w:rsidRPr="002C557D">
        <w:rPr>
          <w:rFonts w:eastAsia="Times New Roman"/>
        </w:rPr>
        <w:t>сельсовет  осуществляет</w:t>
      </w:r>
      <w:proofErr w:type="gramEnd"/>
      <w:r w:rsidRPr="002C557D">
        <w:rPr>
          <w:rFonts w:eastAsia="Times New Roman"/>
        </w:rPr>
        <w:t xml:space="preserve"> следующие бюджетные полномочия: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подписание, обеспечение опубликования и обнародования в порядке, установленном Уставом муниципального образования </w:t>
      </w:r>
      <w:r w:rsidR="00E83528">
        <w:rPr>
          <w:rFonts w:eastAsia="Times New Roman"/>
        </w:rPr>
        <w:t>Старобелогорский</w:t>
      </w:r>
      <w:r w:rsidRPr="002C557D">
        <w:rPr>
          <w:rFonts w:eastAsia="Times New Roman"/>
        </w:rPr>
        <w:t xml:space="preserve"> сельсовет, нормативно - правовых актов, принимаемых советом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назначение публичных слушаний по проекту бюджета муниципального образования </w:t>
      </w:r>
      <w:r w:rsidR="00E83528">
        <w:rPr>
          <w:rFonts w:eastAsia="Times New Roman"/>
        </w:rPr>
        <w:t>Старобелогорский</w:t>
      </w:r>
      <w:r w:rsidRPr="002C557D">
        <w:rPr>
          <w:rFonts w:eastAsia="Times New Roman"/>
        </w:rPr>
        <w:t xml:space="preserve"> сельсовет и отчету по его исполнению;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bdr w:val="none" w:sz="0" w:space="0" w:color="auto" w:frame="1"/>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4. Бюджетные полномочия администрации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4.1. К бюджетным полномочиям администрации муниципального образования </w:t>
      </w:r>
      <w:r w:rsidR="00E83528">
        <w:rPr>
          <w:rFonts w:eastAsia="Times New Roman"/>
        </w:rPr>
        <w:t>Старобелогорский</w:t>
      </w:r>
      <w:r w:rsidR="00565244">
        <w:rPr>
          <w:rFonts w:eastAsia="Times New Roman"/>
        </w:rPr>
        <w:t xml:space="preserve"> </w:t>
      </w:r>
      <w:r w:rsidRPr="002C557D">
        <w:rPr>
          <w:rFonts w:eastAsia="Times New Roman"/>
        </w:rPr>
        <w:t>сельсовет</w:t>
      </w:r>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установление порядка составления проекта бюджета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 обеспечение составления проекта бюджета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 внесение проекта бюджета муниципального образования </w:t>
      </w:r>
      <w:r w:rsidR="00E83528">
        <w:rPr>
          <w:rFonts w:eastAsia="Times New Roman"/>
        </w:rPr>
        <w:t>Старобелогорский</w:t>
      </w:r>
      <w:r w:rsidR="00565244">
        <w:rPr>
          <w:rFonts w:eastAsia="Times New Roman"/>
        </w:rPr>
        <w:t xml:space="preserve"> </w:t>
      </w:r>
      <w:r w:rsidRPr="002C557D">
        <w:rPr>
          <w:rFonts w:eastAsia="Times New Roman"/>
        </w:rPr>
        <w:t xml:space="preserve">сельсовет с необходимыми документами и материалами на утверждение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разработка и утверждение методики распределения и (или) порядка предоставления межбюджетных трансфертов;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обеспечение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и составление бюджетной отчетности;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представление отчета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за 1 квартал, полугодие и 9 месяцев совету депутатов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представление годового отчета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на утверждение совета депутатов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обеспечение управления муниципальным долгом;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установление расходных обязательств муниципального образования </w:t>
      </w:r>
      <w:r w:rsidR="00E83528">
        <w:rPr>
          <w:rFonts w:eastAsia="Times New Roman"/>
        </w:rPr>
        <w:t>Старобелогорский</w:t>
      </w:r>
      <w:r w:rsidRPr="002C557D">
        <w:rPr>
          <w:rFonts w:eastAsia="Times New Roman"/>
        </w:rPr>
        <w:t xml:space="preserve"> сельсовет, возникающих в результате: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сельсоветом договоров (соглашений) по данным вопросам;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исполнение расходных обязательств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осуществление муниципальных заимствований, предоставление муниципальных гарантий, предоставление бюджетных кредитов, управление муниципальными активами;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 Полномочия финансового органа сельсовета (далее — финансовый орган) исполняет администрация муниципального образования </w:t>
      </w:r>
      <w:r w:rsidR="00E83528">
        <w:rPr>
          <w:rFonts w:eastAsia="Times New Roman"/>
        </w:rPr>
        <w:t>Старобелогорский</w:t>
      </w:r>
      <w:r w:rsidRPr="002C557D">
        <w:rPr>
          <w:rFonts w:eastAsia="Times New Roman"/>
        </w:rPr>
        <w:t xml:space="preserve"> сельсовет. Отдельные бюджетные полномочия финансового органа могут осуществляться финансовым органом администрации муниципального образования Новосергиевский район Оренбургской области (далее – комитет финансов администрации муниципального образования) на основе соглашения между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и администрацией муниципального образования Новосергиевский район Оренбургской области.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Финансовый орган составляет проект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 Бюджетные полномочия органов муниципального финансового контроля.</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bdr w:val="none" w:sz="0" w:space="0" w:color="auto" w:frame="1"/>
        </w:rPr>
        <w:tab/>
      </w:r>
      <w:r w:rsidRPr="002C557D">
        <w:rPr>
          <w:rFonts w:eastAsia="Times New Roman"/>
          <w:bdr w:val="none" w:sz="0" w:space="0" w:color="auto" w:frame="1"/>
        </w:rPr>
        <w:t>5.1. Бюджетные полномочия органов муниципального финансового контроля, которые исполняет Контрольно-счетный орган муниципального образования Новосергиевский район Оренбургской области, органы муниципального финансового контроля, являющиеся органами (должностными лицами) администрации муниципального образования,</w:t>
      </w:r>
      <w:r w:rsidRPr="002C557D">
        <w:rPr>
          <w:rFonts w:eastAsia="Times New Roman"/>
        </w:rPr>
        <w:t xml:space="preserve"> по осуществлению муниципального финансового контроля установлены Бюджетным кодексом.</w:t>
      </w:r>
    </w:p>
    <w:p w:rsidR="002C557D" w:rsidRPr="002C557D" w:rsidRDefault="002C557D" w:rsidP="002C557D">
      <w:pPr>
        <w:jc w:val="both"/>
        <w:textAlignment w:val="baseline"/>
        <w:rPr>
          <w:rFonts w:eastAsia="Times New Roman"/>
        </w:rPr>
      </w:pPr>
      <w:r w:rsidRPr="002C557D">
        <w:rPr>
          <w:rFonts w:eastAsia="Times New Roman"/>
        </w:rPr>
        <w:tab/>
        <w:t xml:space="preserve">Полномочия контрольно - счетного органа муниципального образования </w:t>
      </w:r>
      <w:r w:rsidR="00E83528">
        <w:rPr>
          <w:rFonts w:eastAsia="Times New Roman"/>
        </w:rPr>
        <w:t>Старобелогорский</w:t>
      </w:r>
      <w:r w:rsidRPr="002C557D">
        <w:rPr>
          <w:rFonts w:eastAsia="Times New Roman"/>
        </w:rPr>
        <w:t xml:space="preserve"> сельсовет по осуществлению внешнего муниципального финансового контроля исполняются Контрольно-счетным органом муниципального образования Новосергиевский район Оренбургской области (далее – Контрольно-счетный орган муниципального образования) по решению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в соответствии Уставом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5.2. </w:t>
      </w:r>
      <w:r w:rsidRPr="002C557D">
        <w:rPr>
          <w:rFonts w:eastAsia="Times New Roman"/>
        </w:rPr>
        <w:t xml:space="preserve">Контрольно–счетный орган муниципального образования </w:t>
      </w:r>
      <w:r w:rsidRPr="002C557D">
        <w:rPr>
          <w:rFonts w:eastAsia="Times New Roman"/>
          <w:bdr w:val="none" w:sz="0" w:space="0" w:color="auto" w:frame="1"/>
        </w:rPr>
        <w:t xml:space="preserve">также осуществляет бюджетные полномочия по: </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 аудиту эффективности, направленному на определение экономности и результативности использования бюджетных средств; </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 экспертизе проектов решений о бюджете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иных нормативных правовых актов, регулирующих бюджетные правоотношения, в том числе обоснованности показателей (параметров и характеристик)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 экспертизе муниципальных программ; </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 анализу и мониторингу бюджетного процесса, в том числе подготовке предложений по устранению выявленных отклонений в бюджетном процессе и </w:t>
      </w:r>
      <w:r w:rsidRPr="002C557D">
        <w:rPr>
          <w:rFonts w:eastAsia="Times New Roman"/>
          <w:bdr w:val="none" w:sz="0" w:space="0" w:color="auto" w:frame="1"/>
        </w:rPr>
        <w:lastRenderedPageBreak/>
        <w:t xml:space="preserve">совершенствованию нормативных правовых актов, регулирующих бюджетные правоотношения; </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другим вопросам, установленным Федеральным </w:t>
      </w:r>
      <w:hyperlink r:id="rId8" w:history="1">
        <w:r w:rsidRPr="002C557D">
          <w:rPr>
            <w:rFonts w:eastAsia="Times New Roman"/>
            <w:u w:val="single"/>
          </w:rPr>
          <w:t>законом</w:t>
        </w:r>
      </w:hyperlink>
      <w:r w:rsidRPr="002C557D">
        <w:rPr>
          <w:rFonts w:eastAsia="Times New Roman"/>
          <w:bdr w:val="none" w:sz="0" w:space="0" w:color="auto" w:frame="1"/>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5.3. Органы муниципального финансового контроля, являющиеся органами (должностными лицами) администрации муниципального образования </w:t>
      </w:r>
      <w:r w:rsidR="00E83528">
        <w:rPr>
          <w:rFonts w:eastAsia="Times New Roman"/>
          <w:bdr w:val="none" w:sz="0" w:space="0" w:color="auto" w:frame="1"/>
        </w:rPr>
        <w:t>Старобелогорский</w:t>
      </w:r>
      <w:r w:rsidR="00565244">
        <w:rPr>
          <w:rFonts w:eastAsia="Times New Roman"/>
          <w:bdr w:val="none" w:sz="0" w:space="0" w:color="auto" w:frame="1"/>
        </w:rPr>
        <w:t xml:space="preserve"> </w:t>
      </w:r>
      <w:r w:rsidRPr="002C557D">
        <w:rPr>
          <w:rFonts w:eastAsia="Times New Roman"/>
          <w:bdr w:val="none" w:sz="0" w:space="0" w:color="auto" w:frame="1"/>
        </w:rPr>
        <w:t>сельсовет,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Главные администраторы средств бюджета муниципального образования </w:t>
      </w:r>
      <w:r w:rsidR="00E83528">
        <w:rPr>
          <w:rFonts w:eastAsia="Times New Roman"/>
          <w:bdr w:val="none" w:sz="0" w:space="0" w:color="auto" w:frame="1"/>
        </w:rPr>
        <w:t>Старобелогорский</w:t>
      </w:r>
      <w:r w:rsidR="00565244">
        <w:rPr>
          <w:rFonts w:eastAsia="Times New Roman"/>
          <w:bdr w:val="none" w:sz="0" w:space="0" w:color="auto" w:frame="1"/>
        </w:rPr>
        <w:t xml:space="preserve"> </w:t>
      </w:r>
      <w:r w:rsidRPr="002C557D">
        <w:rPr>
          <w:rFonts w:eastAsia="Times New Roman"/>
          <w:bdr w:val="none" w:sz="0" w:space="0" w:color="auto" w:frame="1"/>
        </w:rPr>
        <w:t xml:space="preserve">сельсовет,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5.4. Бюджетные полномочия К</w:t>
      </w:r>
      <w:r w:rsidRPr="002C557D">
        <w:rPr>
          <w:rFonts w:eastAsia="Times New Roman"/>
        </w:rPr>
        <w:t xml:space="preserve">онтрольно-счетного органа муниципального образования, </w:t>
      </w:r>
      <w:r w:rsidRPr="002C557D">
        <w:rPr>
          <w:rFonts w:eastAsia="Times New Roman"/>
          <w:bdr w:val="none" w:sz="0" w:space="0" w:color="auto" w:frame="1"/>
        </w:rPr>
        <w:t xml:space="preserve">предусмотренные пунктами </w:t>
      </w:r>
      <w:hyperlink r:id="rId9" w:anchor="Par0" w:history="1">
        <w:r w:rsidRPr="002C557D">
          <w:rPr>
            <w:rFonts w:eastAsia="Times New Roman"/>
            <w:u w:val="single"/>
          </w:rPr>
          <w:t>5.</w:t>
        </w:r>
      </w:hyperlink>
      <w:r w:rsidRPr="002C557D">
        <w:rPr>
          <w:rFonts w:eastAsia="Times New Roman"/>
          <w:bdr w:val="none" w:sz="0" w:space="0" w:color="auto" w:frame="1"/>
        </w:rPr>
        <w:t xml:space="preserve">1 и 5.2 настоящей статьи, осуществляются с соблюдением положений, установленных Федеральным </w:t>
      </w:r>
      <w:hyperlink r:id="rId10" w:history="1">
        <w:r w:rsidRPr="002C557D">
          <w:rPr>
            <w:rFonts w:eastAsia="Times New Roman"/>
            <w:u w:val="single"/>
          </w:rPr>
          <w:t>законом</w:t>
        </w:r>
      </w:hyperlink>
      <w:r w:rsidRPr="002C557D">
        <w:rPr>
          <w:rFonts w:eastAsia="Times New Roman"/>
          <w:bdr w:val="none" w:sz="0" w:space="0" w:color="auto" w:frame="1"/>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6. Бюджетные полномочия главного распорядителя (распорядителя) бюджетных средств.</w:t>
      </w:r>
    </w:p>
    <w:p w:rsidR="002C557D" w:rsidRPr="002C557D" w:rsidRDefault="002C557D" w:rsidP="002C557D">
      <w:pPr>
        <w:ind w:firstLine="567"/>
        <w:textAlignment w:val="baseline"/>
        <w:rPr>
          <w:rFonts w:eastAsia="Times New Roman"/>
          <w:b/>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6.1. Главный распорядитель бюджетных средств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перечень подведомственных ему распорядителей и получателей бюджетных средств; </w:t>
      </w:r>
    </w:p>
    <w:p w:rsidR="002C557D" w:rsidRPr="002C557D" w:rsidRDefault="002C557D" w:rsidP="002C557D">
      <w:pPr>
        <w:jc w:val="both"/>
        <w:textAlignment w:val="baseline"/>
        <w:rPr>
          <w:rFonts w:eastAsia="Times New Roman"/>
        </w:rPr>
      </w:pPr>
      <w:r w:rsidRPr="002C557D">
        <w:rPr>
          <w:rFonts w:eastAsia="Times New Roman"/>
        </w:rPr>
        <w:tab/>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планирование соответствующих расходов бюджета, составляет обоснования бюджетных ассигнований; </w:t>
      </w:r>
    </w:p>
    <w:p w:rsidR="002C557D" w:rsidRPr="002C557D" w:rsidRDefault="002C557D" w:rsidP="002C557D">
      <w:pPr>
        <w:jc w:val="both"/>
        <w:textAlignment w:val="baseline"/>
        <w:rPr>
          <w:rFonts w:eastAsia="Times New Roman"/>
        </w:rPr>
      </w:pPr>
      <w:r w:rsidRPr="002C557D">
        <w:rPr>
          <w:rFonts w:eastAsia="Times New Roman"/>
        </w:rPr>
        <w:tab/>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вносит предложения по формированию и изменению лимитов бюджетных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вносит предложения по формированию и изменению сводной бюджетной росписи;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определяет порядок утверждения бюджетных смет подведомственных получателей бюджетных средств, являющихся казенными учреждениями;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и утверждает муниципальные задания;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бюджетную отчетность главного распорядителя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отвечает от имени сельсовета по денежным обязательствам подведомственных ему получателей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6.2. Распорядитель бюджетных средств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осуществляет планирование соответствующих расходов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rPr>
        <w:tab/>
        <w:t xml:space="preserve">— вносит предложения главному распорядителю бюджетных средств, в ведении которого находится, по формированию и изменению бюджетной росписи; </w:t>
      </w:r>
      <w:r w:rsidRPr="002C557D">
        <w:rPr>
          <w:rFonts w:eastAsia="Times New Roman"/>
        </w:rPr>
        <w:tab/>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r w:rsidRPr="002C557D">
        <w:rPr>
          <w:rFonts w:eastAsia="Times New Roman"/>
          <w:color w:val="444444"/>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6.3. Главный распорядитель средств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выступает в суде от имени муниципального образования </w:t>
      </w:r>
      <w:r w:rsidR="00E83528">
        <w:rPr>
          <w:rFonts w:eastAsia="Times New Roman"/>
        </w:rPr>
        <w:t>Старобелогорский</w:t>
      </w:r>
      <w:r w:rsidRPr="002C557D">
        <w:rPr>
          <w:rFonts w:eastAsia="Times New Roman"/>
        </w:rPr>
        <w:t xml:space="preserve"> сельсовет в качестве представителя ответчика по </w:t>
      </w:r>
      <w:hyperlink r:id="rId11" w:history="1">
        <w:r w:rsidRPr="002C557D">
          <w:rPr>
            <w:rFonts w:eastAsia="Times New Roman"/>
            <w:u w:val="single"/>
          </w:rPr>
          <w:t>искам</w:t>
        </w:r>
      </w:hyperlink>
      <w:r w:rsidRPr="002C557D">
        <w:rPr>
          <w:rFonts w:eastAsia="Times New Roman"/>
        </w:rPr>
        <w:t xml:space="preserve"> к сельсовету: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 </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7. Бюджетные полномочия главного администратора (администратора) доходов.</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tabs>
          <w:tab w:val="left" w:pos="709"/>
        </w:tabs>
        <w:jc w:val="both"/>
        <w:textAlignment w:val="baseline"/>
        <w:rPr>
          <w:rFonts w:eastAsia="Times New Roman"/>
          <w:b/>
          <w:bCs/>
          <w:bdr w:val="none" w:sz="0" w:space="0" w:color="auto" w:frame="1"/>
        </w:rPr>
      </w:pPr>
      <w:r w:rsidRPr="002C557D">
        <w:rPr>
          <w:rFonts w:eastAsia="Times New Roman"/>
        </w:rPr>
        <w:tab/>
        <w:t xml:space="preserve">7.1. Главный администратор доходов бюджета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b/>
          <w:bCs/>
          <w:bdr w:val="none" w:sz="0" w:space="0" w:color="auto" w:frame="1"/>
        </w:rPr>
      </w:pPr>
      <w:r w:rsidRPr="002C557D">
        <w:rPr>
          <w:rFonts w:eastAsia="Times New Roman"/>
          <w:b/>
          <w:bCs/>
          <w:bdr w:val="none" w:sz="0" w:space="0" w:color="auto" w:frame="1"/>
        </w:rPr>
        <w:lastRenderedPageBreak/>
        <w:tab/>
      </w:r>
      <w:r w:rsidRPr="002C557D">
        <w:rPr>
          <w:rFonts w:eastAsia="Times New Roman"/>
        </w:rPr>
        <w:t xml:space="preserve">— формирует перечень подведомственных ему администраторов доходов бюджета; </w:t>
      </w:r>
    </w:p>
    <w:p w:rsidR="002C557D" w:rsidRPr="002C557D" w:rsidRDefault="002C557D" w:rsidP="002C557D">
      <w:pPr>
        <w:tabs>
          <w:tab w:val="left" w:pos="709"/>
        </w:tabs>
        <w:jc w:val="both"/>
        <w:textAlignment w:val="baseline"/>
        <w:rPr>
          <w:rFonts w:eastAsia="Times New Roman"/>
          <w:b/>
          <w:bCs/>
          <w:bdr w:val="none" w:sz="0" w:space="0" w:color="auto" w:frame="1"/>
        </w:rPr>
      </w:pPr>
      <w:r w:rsidRPr="002C557D">
        <w:rPr>
          <w:rFonts w:eastAsia="Times New Roman"/>
          <w:b/>
          <w:bCs/>
          <w:bdr w:val="none" w:sz="0" w:space="0" w:color="auto" w:frame="1"/>
        </w:rPr>
        <w:tab/>
      </w:r>
      <w:r w:rsidRPr="002C557D">
        <w:rPr>
          <w:rFonts w:eastAsia="Times New Roman"/>
        </w:rPr>
        <w:t xml:space="preserve">— представляет сведения, необходимые для составления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представляет сведения для составления и ведения кассового плана; </w:t>
      </w:r>
    </w:p>
    <w:p w:rsidR="002C557D" w:rsidRPr="002C557D" w:rsidRDefault="002C557D" w:rsidP="002C557D">
      <w:pPr>
        <w:jc w:val="both"/>
        <w:textAlignment w:val="baseline"/>
        <w:rPr>
          <w:rFonts w:eastAsia="Times New Roman"/>
        </w:rPr>
      </w:pPr>
      <w:r w:rsidRPr="002C557D">
        <w:rPr>
          <w:rFonts w:eastAsia="Times New Roman"/>
        </w:rPr>
        <w:tab/>
        <w:t xml:space="preserve">— формирует и представляет бюджетную отчетность главного администратора доходов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ведет реестр источников доходов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 закрепленным за ним источникам доходов на основании перечня источников доходов бюджетов бюджетной системы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утверждает методику прогнозирования поступлений доходов в бюджет муниципального образования </w:t>
      </w:r>
      <w:r w:rsidR="00E83528">
        <w:rPr>
          <w:rFonts w:eastAsia="Times New Roman"/>
        </w:rPr>
        <w:t>Старобелогорский</w:t>
      </w:r>
      <w:r w:rsidR="00324A4D">
        <w:rPr>
          <w:rFonts w:eastAsia="Times New Roman"/>
        </w:rPr>
        <w:t xml:space="preserve"> </w:t>
      </w:r>
      <w:r w:rsidRPr="002C557D">
        <w:rPr>
          <w:rFonts w:eastAsia="Times New Roman"/>
        </w:rPr>
        <w:t xml:space="preserve">сельсовет в соответствии с общими требованиями к такой методике, установленными Правительством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7.2. Администратор доходов бюджета сельсовета обладает следующими бюджетными полномочиями: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взыскание задолженности по платежам в бюджет, пеней и штрафов; </w:t>
      </w:r>
    </w:p>
    <w:p w:rsidR="002C557D" w:rsidRPr="002C557D" w:rsidRDefault="002C557D" w:rsidP="002C557D">
      <w:pPr>
        <w:jc w:val="both"/>
        <w:textAlignment w:val="baseline"/>
        <w:rPr>
          <w:rFonts w:eastAsia="Times New Roman"/>
        </w:rPr>
      </w:pPr>
      <w:r w:rsidRPr="002C557D">
        <w:rPr>
          <w:rFonts w:eastAsia="Times New Roman"/>
        </w:rPr>
        <w:tab/>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муниципального образования </w:t>
      </w:r>
      <w:r w:rsidR="00E83528">
        <w:rPr>
          <w:rFonts w:eastAsia="Times New Roman"/>
        </w:rPr>
        <w:t>Старобелогорский</w:t>
      </w:r>
      <w:r w:rsidRPr="002C557D">
        <w:rPr>
          <w:rFonts w:eastAsia="Times New Roman"/>
        </w:rPr>
        <w:t xml:space="preserve"> сельсовет,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2C557D">
          <w:rPr>
            <w:rFonts w:eastAsia="Times New Roman"/>
            <w:u w:val="single"/>
          </w:rPr>
          <w:t>законом</w:t>
        </w:r>
      </w:hyperlink>
      <w:r w:rsidRPr="002C557D">
        <w:rPr>
          <w:rFonts w:eastAsia="Times New Roman"/>
        </w:rPr>
        <w:t xml:space="preserve"> от 27.07.2010 N 210-ФЗ "Об организации предоставления государственных и муниципальных услуг";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принимает решение о признании безнадежной к взысканию задолженности по платежам в бюджет;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w:t>
      </w:r>
      <w:r w:rsidRPr="002C557D">
        <w:rPr>
          <w:rFonts w:eastAsia="Times New Roman"/>
        </w:rPr>
        <w:lastRenderedPageBreak/>
        <w:t>ведении которых они находятся, правовыми актами, наделяющими их полномочиями администратора доходов бюджета.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8. Бюджетные полномочия главного администратора (администратора) источников финансирования дефицита бюджет.</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8.1. Главный администратор источников финансирования дефицита бюджета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перечни подведомственных ему администраторов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 осуществляет планирование (прогнозирование) поступлений и выплат по источникам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формирует бюджетную отчетность главного администратора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утверждает методику прогнозирования поступлений по источникам финансирования дефицита бюджета в соответствии с общими </w:t>
      </w:r>
      <w:hyperlink r:id="rId13" w:history="1">
        <w:r w:rsidRPr="002C557D">
          <w:rPr>
            <w:rFonts w:eastAsia="Times New Roman"/>
            <w:u w:val="single"/>
          </w:rPr>
          <w:t>требованиями</w:t>
        </w:r>
      </w:hyperlink>
      <w:r w:rsidRPr="002C557D">
        <w:rPr>
          <w:rFonts w:eastAsia="Times New Roman"/>
        </w:rPr>
        <w:t xml:space="preserve"> к такой методике, установленными Правительством Российской Федерации; </w:t>
      </w:r>
    </w:p>
    <w:p w:rsidR="002C557D" w:rsidRPr="002C557D" w:rsidRDefault="002C557D" w:rsidP="002C557D">
      <w:pPr>
        <w:jc w:val="both"/>
        <w:textAlignment w:val="baseline"/>
        <w:rPr>
          <w:rFonts w:eastAsia="Times New Roman"/>
        </w:rPr>
      </w:pPr>
      <w:r w:rsidRPr="002C557D">
        <w:rPr>
          <w:rFonts w:eastAsia="Times New Roman"/>
        </w:rPr>
        <w:tab/>
        <w:t>— составляет обоснования бюджетных ассигнований.</w:t>
      </w:r>
    </w:p>
    <w:p w:rsidR="002C557D" w:rsidRPr="002C557D" w:rsidRDefault="002C557D" w:rsidP="002C557D">
      <w:pPr>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8.2. Администратор источников финансирования дефицита бюджета обладает следующими бюджетными полномочиями: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планирование (прогнозирование) поступлений и выплат по источникам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контроль за полнотой и своевременностью поступления в бюджет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обеспечивает поступления в бюджет и выплаты из бюджета по источникам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формирует и представляет бюджетную отчетность; </w:t>
      </w:r>
    </w:p>
    <w:p w:rsidR="002C557D" w:rsidRPr="002C557D" w:rsidRDefault="002C557D" w:rsidP="002C557D">
      <w:pPr>
        <w:jc w:val="both"/>
        <w:textAlignment w:val="baseline"/>
        <w:rPr>
          <w:rFonts w:eastAsia="Times New Roman"/>
        </w:rPr>
      </w:pPr>
      <w:r w:rsidRPr="002C557D">
        <w:rPr>
          <w:rFonts w:eastAsia="Times New Roman"/>
        </w:rPr>
        <w:tab/>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 </w:t>
      </w:r>
    </w:p>
    <w:p w:rsidR="002C557D" w:rsidRPr="002C557D" w:rsidRDefault="002C557D" w:rsidP="002C557D">
      <w:pPr>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Default="002C557D" w:rsidP="002C557D">
      <w:pPr>
        <w:ind w:firstLine="567"/>
        <w:textAlignment w:val="baseline"/>
        <w:rPr>
          <w:rFonts w:eastAsia="Times New Roman"/>
          <w:color w:val="444444"/>
        </w:rPr>
      </w:pPr>
    </w:p>
    <w:p w:rsidR="00E83528" w:rsidRDefault="00E83528" w:rsidP="002C557D">
      <w:pPr>
        <w:ind w:firstLine="567"/>
        <w:textAlignment w:val="baseline"/>
        <w:rPr>
          <w:rFonts w:eastAsia="Times New Roman"/>
          <w:color w:val="444444"/>
        </w:rPr>
      </w:pPr>
    </w:p>
    <w:p w:rsidR="00E83528" w:rsidRDefault="00E83528" w:rsidP="002C557D">
      <w:pPr>
        <w:ind w:firstLine="567"/>
        <w:textAlignment w:val="baseline"/>
        <w:rPr>
          <w:rFonts w:eastAsia="Times New Roman"/>
          <w:color w:val="444444"/>
        </w:rPr>
      </w:pPr>
    </w:p>
    <w:p w:rsidR="00E83528" w:rsidRDefault="00E83528" w:rsidP="002C557D">
      <w:pPr>
        <w:ind w:firstLine="567"/>
        <w:textAlignment w:val="baseline"/>
        <w:rPr>
          <w:rFonts w:eastAsia="Times New Roman"/>
          <w:color w:val="444444"/>
        </w:rPr>
      </w:pPr>
    </w:p>
    <w:p w:rsidR="00E83528" w:rsidRDefault="00E83528" w:rsidP="002C557D">
      <w:pPr>
        <w:ind w:firstLine="567"/>
        <w:textAlignment w:val="baseline"/>
        <w:rPr>
          <w:rFonts w:eastAsia="Times New Roman"/>
          <w:color w:val="444444"/>
        </w:rPr>
      </w:pPr>
    </w:p>
    <w:p w:rsidR="00E83528" w:rsidRDefault="00E83528" w:rsidP="002C557D">
      <w:pPr>
        <w:ind w:firstLine="567"/>
        <w:textAlignment w:val="baseline"/>
        <w:rPr>
          <w:rFonts w:eastAsia="Times New Roman"/>
          <w:color w:val="444444"/>
        </w:rPr>
      </w:pPr>
    </w:p>
    <w:p w:rsidR="00E83528" w:rsidRPr="002C557D" w:rsidRDefault="00E83528"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lastRenderedPageBreak/>
        <w:t>Статья 9. Бюджетные полномочия главного распорядителя (распорядителя) бюджетных средств, главного администратора (администратора) доходов бюджета сельсовета,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9.1. Главный распорядитель (распорядитель) бюджетных средств осуществляет внутренний финансовый контроль, направленный на: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подготовку и организацию мер по повышению экономности и результативности использования бюджетных средств.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9.2.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9.3.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2C557D">
        <w:rPr>
          <w:rFonts w:eastAsia="Times New Roman"/>
          <w:bdr w:val="none" w:sz="0" w:space="0" w:color="auto" w:frame="1"/>
        </w:rPr>
        <w:t xml:space="preserve"> </w:t>
      </w:r>
      <w:r w:rsidRPr="002C557D">
        <w:rPr>
          <w:rFonts w:eastAsia="Times New Roman"/>
        </w:rPr>
        <w:t xml:space="preserve">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оценки надежности внутреннего финансового контроля и подготовки рекомендаций по повышению его эффективности;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подготовки предложений по повышению экономности и результативности использования бюджетных средств.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Pr="002C557D">
        <w:rPr>
          <w:rFonts w:eastAsia="Times New Roman"/>
          <w:bdr w:val="none" w:sz="0" w:space="0" w:color="auto" w:frame="1"/>
        </w:rPr>
        <w:t xml:space="preserve">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w:t>
      </w:r>
      <w:r w:rsidRPr="002C557D">
        <w:rPr>
          <w:rFonts w:eastAsia="Times New Roman"/>
        </w:rPr>
        <w:t>.</w:t>
      </w:r>
    </w:p>
    <w:p w:rsidR="002C557D" w:rsidRDefault="002C557D" w:rsidP="002C557D">
      <w:pPr>
        <w:ind w:firstLine="567"/>
        <w:textAlignment w:val="baseline"/>
        <w:rPr>
          <w:rFonts w:eastAsia="Times New Roman"/>
          <w:color w:val="444444"/>
        </w:rPr>
      </w:pPr>
    </w:p>
    <w:p w:rsidR="00E83528" w:rsidRDefault="00E83528" w:rsidP="002C557D">
      <w:pPr>
        <w:ind w:firstLine="567"/>
        <w:textAlignment w:val="baseline"/>
        <w:rPr>
          <w:rFonts w:eastAsia="Times New Roman"/>
          <w:color w:val="444444"/>
        </w:rPr>
      </w:pPr>
    </w:p>
    <w:p w:rsidR="00E83528" w:rsidRPr="002C557D" w:rsidRDefault="00E83528"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color w:val="444444"/>
          <w:bdr w:val="none" w:sz="0" w:space="0" w:color="auto" w:frame="1"/>
        </w:rPr>
      </w:pPr>
      <w:r w:rsidRPr="002C557D">
        <w:rPr>
          <w:rFonts w:eastAsia="Times New Roman"/>
          <w:b/>
          <w:bCs/>
          <w:bdr w:val="none" w:sz="0" w:space="0" w:color="auto" w:frame="1"/>
        </w:rPr>
        <w:lastRenderedPageBreak/>
        <w:t>Статья 10. Бюджетные полномочия получателя бюджетных средств</w:t>
      </w:r>
      <w:r w:rsidRPr="002C557D">
        <w:rPr>
          <w:rFonts w:eastAsia="Times New Roman"/>
          <w:b/>
          <w:bCs/>
          <w:color w:val="444444"/>
          <w:bdr w:val="none" w:sz="0" w:space="0" w:color="auto" w:frame="1"/>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10.1. Получатель бюджетных средств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составляет и исполняет бюджетную смету;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принимает и (или) исполняет в пределах доведенных лимитов бюджетных обязательств и (или) бюджетных ассигнований бюджетные обязательства;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обеспечивает результативность, целевой характер использования предусмотренных ему бюджетных ассигнований;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вносит соответствующему главному распорядителю (распорядителю) бюджетных средств предложения по изменению бюджетной росписи;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ведет бюджетный учет (обеспечивает ведение бюджетного учета);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10.2. </w:t>
      </w:r>
      <w:r w:rsidRPr="002C557D">
        <w:rPr>
          <w:rFonts w:eastAsia="Times New Roman"/>
          <w:bdr w:val="none" w:sz="0" w:space="0" w:color="auto" w:frame="1"/>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Раздел 2. Составление проекта бюджета.</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11. Общие положения и требования к составлению проекта бюджета.</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11.1. Бюджет разрабатывается и утверждается в форме решения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на 3 года — на очередной финансовый год и плановый период.</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11.2. Финансовый год соответствует календарному году и длится с 1 января по 31 декабря.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 бюджете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11.5. Составление проекта бюджета – исключительная прерогатива администрации муниципального образования </w:t>
      </w:r>
      <w:r w:rsidR="00E83528">
        <w:rPr>
          <w:rFonts w:eastAsia="Times New Roman"/>
        </w:rPr>
        <w:t>Старобелогорский</w:t>
      </w:r>
      <w:r w:rsidR="00324A4D">
        <w:rPr>
          <w:rFonts w:eastAsia="Times New Roman"/>
        </w:rPr>
        <w:t xml:space="preserve">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11.6. Непосредственное составление проекта бюджета осуществляет финансовый орган.</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11.7. Долгосрочное бюджетное планирование осуществляется путем формирования бюджетного прогноза сельсовета на долгосрочный период в случае, если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принял решение о его формировании в соответствии с требованиями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Бюджетный прогноз муниципального образования </w:t>
      </w:r>
      <w:r w:rsidR="00E83528">
        <w:rPr>
          <w:rFonts w:eastAsia="Times New Roman"/>
        </w:rPr>
        <w:t>Старобелогорский</w:t>
      </w:r>
      <w:r w:rsidRPr="002C557D">
        <w:rPr>
          <w:rFonts w:eastAsia="Times New Roman"/>
        </w:rPr>
        <w:t xml:space="preserve"> сельсовет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E83528">
        <w:rPr>
          <w:rFonts w:eastAsia="Times New Roman"/>
        </w:rPr>
        <w:t>Старобелогорский</w:t>
      </w:r>
      <w:r w:rsidRPr="002C557D">
        <w:rPr>
          <w:rFonts w:eastAsia="Times New Roman"/>
        </w:rPr>
        <w:t xml:space="preserve"> сельсовет на соответствующий период.</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hyperlink r:id="rId14" w:history="1">
        <w:r w:rsidRPr="002C557D">
          <w:rPr>
            <w:rFonts w:eastAsia="Times New Roman"/>
            <w:u w:val="single"/>
          </w:rPr>
          <w:t>Порядок</w:t>
        </w:r>
      </w:hyperlink>
      <w:r w:rsidRPr="002C557D">
        <w:rPr>
          <w:rFonts w:eastAsia="Times New Roman"/>
        </w:rPr>
        <w:t xml:space="preserve"> разработки и утверждения, </w:t>
      </w:r>
      <w:hyperlink r:id="rId15" w:history="1">
        <w:r w:rsidRPr="002C557D">
          <w:rPr>
            <w:rFonts w:eastAsia="Times New Roman"/>
            <w:u w:val="single"/>
          </w:rPr>
          <w:t>период</w:t>
        </w:r>
      </w:hyperlink>
      <w:r w:rsidRPr="002C557D">
        <w:rPr>
          <w:rFonts w:eastAsia="Times New Roman"/>
        </w:rPr>
        <w:t xml:space="preserve"> действия, а также </w:t>
      </w:r>
      <w:hyperlink r:id="rId16" w:history="1">
        <w:r w:rsidRPr="002C557D">
          <w:rPr>
            <w:rFonts w:eastAsia="Times New Roman"/>
            <w:u w:val="single"/>
          </w:rPr>
          <w:t>требования</w:t>
        </w:r>
      </w:hyperlink>
      <w:r w:rsidRPr="002C557D">
        <w:rPr>
          <w:rFonts w:eastAsia="Times New Roman"/>
        </w:rPr>
        <w:t xml:space="preserve"> к составу и содержанию бюджетного прогноза сельского поселения на долгосрочный период устанавливаются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с соблюдением требований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Проект бюджетного прогноза (проект изменений бюджетного прогноза) Муниципального образования </w:t>
      </w:r>
      <w:r w:rsidR="00E83528">
        <w:rPr>
          <w:rFonts w:eastAsia="Times New Roman"/>
        </w:rPr>
        <w:t>Старобелогорский</w:t>
      </w:r>
      <w:r w:rsidRPr="002C557D">
        <w:rPr>
          <w:rFonts w:eastAsia="Times New Roman"/>
        </w:rPr>
        <w:t xml:space="preserve"> сельсовет на долгосрочный период (за исключением показателей финансового обеспечения муниципальных программ) представляется в совет депутатов сельсовета одновременно с проектом решения о бюджете муниципального образования </w:t>
      </w:r>
      <w:r w:rsidR="00E83528">
        <w:rPr>
          <w:rFonts w:eastAsia="Times New Roman"/>
        </w:rPr>
        <w:t>Старобелогорский</w:t>
      </w:r>
      <w:r w:rsidR="00324A4D">
        <w:rPr>
          <w:rFonts w:eastAsia="Times New Roman"/>
        </w:rPr>
        <w:t xml:space="preserve">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rPr>
        <w:tab/>
        <w:t xml:space="preserve">Бюджетный прогноз (изменения бюджетного прогноза) сельсовета на долгосрочный период утверждается администрацией муниципального образования </w:t>
      </w:r>
      <w:r w:rsidR="00E83528">
        <w:rPr>
          <w:rFonts w:eastAsia="Times New Roman"/>
        </w:rPr>
        <w:t>Старобелогорский</w:t>
      </w:r>
      <w:r w:rsidR="00324A4D">
        <w:rPr>
          <w:rFonts w:eastAsia="Times New Roman"/>
        </w:rPr>
        <w:t xml:space="preserve"> </w:t>
      </w:r>
      <w:r w:rsidRPr="002C557D">
        <w:rPr>
          <w:rFonts w:eastAsia="Times New Roman"/>
        </w:rPr>
        <w:t xml:space="preserve">сельсовет в срок, не превышающий двух месяцев со дня официального опубликования решения о бюджете муниципального образования </w:t>
      </w:r>
      <w:r w:rsidR="00E83528">
        <w:rPr>
          <w:rFonts w:eastAsia="Times New Roman"/>
        </w:rPr>
        <w:t>Старобелогорский</w:t>
      </w:r>
      <w:r w:rsidR="00324A4D">
        <w:rPr>
          <w:rFonts w:eastAsia="Times New Roman"/>
        </w:rPr>
        <w:t xml:space="preserve"> сельсовет</w:t>
      </w:r>
      <w:r w:rsidRPr="002C557D">
        <w:rPr>
          <w:rFonts w:eastAsia="Times New Roman"/>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color w:val="444444"/>
          <w:bdr w:val="none" w:sz="0" w:space="0" w:color="auto" w:frame="1"/>
        </w:rPr>
      </w:pPr>
      <w:r w:rsidRPr="002C557D">
        <w:rPr>
          <w:rFonts w:eastAsia="Times New Roman"/>
          <w:b/>
          <w:bCs/>
          <w:bdr w:val="none" w:sz="0" w:space="0" w:color="auto" w:frame="1"/>
        </w:rPr>
        <w:t>Статья 12. Сведения, необходимые для составления проекта бюджета</w:t>
      </w:r>
      <w:r w:rsidRPr="002C557D">
        <w:rPr>
          <w:rFonts w:eastAsia="Times New Roman"/>
          <w:b/>
          <w:bCs/>
          <w:color w:val="444444"/>
          <w:bdr w:val="none" w:sz="0" w:space="0" w:color="auto" w:frame="1"/>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12.2. Составление проекта бюджета основывается на: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основных направлениях бюджетной и налоговой политики Российской Федерации, основных направлениях бюджетной и налоговой политики Оренбургской области, основных направлениях бюджетной и налоговой политики муниципального образования </w:t>
      </w:r>
      <w:r w:rsidR="00E83528">
        <w:rPr>
          <w:rFonts w:eastAsia="Times New Roman"/>
        </w:rPr>
        <w:t>Старобелогорский</w:t>
      </w:r>
      <w:r w:rsidRPr="002C557D">
        <w:rPr>
          <w:rFonts w:eastAsia="Times New Roman"/>
        </w:rPr>
        <w:t xml:space="preserve"> сельсовет; </w:t>
      </w:r>
      <w:bookmarkStart w:id="5" w:name="sub_172025"/>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прогнозе социально-экономического развития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w:t>
      </w:r>
      <w:bookmarkEnd w:id="5"/>
      <w:r w:rsidRPr="002C557D">
        <w:rPr>
          <w:rFonts w:eastAsia="Times New Roman"/>
          <w:bdr w:val="none" w:sz="0" w:space="0" w:color="auto" w:frame="1"/>
        </w:rPr>
        <w:t xml:space="preserve"> </w:t>
      </w:r>
      <w:bookmarkStart w:id="6" w:name="sub_172026"/>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принял решение о его формировании;</w:t>
      </w:r>
      <w:bookmarkEnd w:id="6"/>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муниципальных программах (проектах муниципальных программ, проектах изменений указанных программ)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13. Прогноз социально-экономического развития</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13.1. Прогноз социально-экономического развития сельсовета разрабатывается на три года — очередной финансовый год и плановый период.</w:t>
      </w:r>
    </w:p>
    <w:p w:rsidR="002C557D" w:rsidRPr="002C557D" w:rsidRDefault="002C557D" w:rsidP="002C557D">
      <w:pPr>
        <w:jc w:val="both"/>
        <w:textAlignment w:val="baseline"/>
        <w:rPr>
          <w:rFonts w:eastAsia="Times New Roman"/>
        </w:rPr>
      </w:pPr>
      <w:r w:rsidRPr="002C557D">
        <w:rPr>
          <w:rFonts w:eastAsia="Times New Roman"/>
        </w:rPr>
        <w:tab/>
        <w:t xml:space="preserve">13.2. Прогноз социально-экономического развития муниципального образования </w:t>
      </w:r>
      <w:r w:rsidR="00E83528">
        <w:rPr>
          <w:rFonts w:eastAsia="Times New Roman"/>
        </w:rPr>
        <w:t>Старобелогорский</w:t>
      </w:r>
      <w:r w:rsidRPr="002C557D">
        <w:rPr>
          <w:rFonts w:eastAsia="Times New Roman"/>
        </w:rPr>
        <w:t xml:space="preserve"> сельсовет ежегодно разрабатывается в порядке, установленном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13.4. Прогноз социально-экономического развития сельсовета одобряется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одновременно с принятием решения о внесении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в совет депутатов муниципального образования </w:t>
      </w:r>
      <w:r w:rsidR="00E83528">
        <w:rPr>
          <w:rFonts w:eastAsia="Times New Roman"/>
        </w:rPr>
        <w:t>Старобелогорский</w:t>
      </w:r>
      <w:r w:rsidR="00324A4D">
        <w:rPr>
          <w:rFonts w:eastAsia="Times New Roman"/>
        </w:rPr>
        <w:t xml:space="preserve">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13.5. Прогноз социально-экономического развития муниципального образования </w:t>
      </w:r>
      <w:r w:rsidR="00E83528">
        <w:rPr>
          <w:rFonts w:eastAsia="Times New Roman"/>
        </w:rPr>
        <w:t>Старобелогорский</w:t>
      </w:r>
      <w:r w:rsidRPr="002C557D">
        <w:rPr>
          <w:rFonts w:eastAsia="Times New Roman"/>
        </w:rPr>
        <w:t xml:space="preserve"> сельсовет представляется администрацией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в совет депутатов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одновременно с проектом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13.7. Изменение прогноза социально-экономического развития сельсовета в ходе составления или рассмотрения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влечет за собой изменение основных характеристик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13.8. Разработка прогноза социально-экономического развития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осуществляется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13.9. В целях формирования бюджетного прогноза муниципального образования </w:t>
      </w:r>
      <w:r w:rsidR="00E83528">
        <w:rPr>
          <w:rFonts w:eastAsia="Times New Roman"/>
        </w:rPr>
        <w:t>Старобелогорский</w:t>
      </w:r>
      <w:r w:rsidRPr="002C557D">
        <w:rPr>
          <w:rFonts w:eastAsia="Times New Roman"/>
        </w:rPr>
        <w:t xml:space="preserve"> сельсовет на долгосрочный период, в соответствии со </w:t>
      </w:r>
      <w:hyperlink r:id="rId17" w:anchor="sub_1701" w:history="1">
        <w:r w:rsidRPr="002C557D">
          <w:rPr>
            <w:rFonts w:eastAsia="Times New Roman"/>
          </w:rPr>
          <w:t>статьей 170.1</w:t>
        </w:r>
      </w:hyperlink>
      <w:r w:rsidRPr="002C557D">
        <w:rPr>
          <w:rFonts w:eastAsia="Times New Roman"/>
          <w:b/>
          <w:bCs/>
          <w:bdr w:val="none" w:sz="0" w:space="0" w:color="auto" w:frame="1"/>
        </w:rPr>
        <w:t xml:space="preserve"> </w:t>
      </w:r>
      <w:r w:rsidRPr="002C557D">
        <w:rPr>
          <w:rFonts w:eastAsia="Times New Roman"/>
        </w:rPr>
        <w:t xml:space="preserve">Бюджетного кодекса и статьей 11 настоящего Положения, разрабатывается прогноз социально-экономического развития сельсовета на долгосрочный период в порядке, установленном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14. Прогнозирование доходов бюджета.</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14.1. Доходы бюджета прогнозируются на основе прогноза социально - экономического развития муниципального образования </w:t>
      </w:r>
      <w:r w:rsidR="00E83528">
        <w:rPr>
          <w:rFonts w:eastAsia="Times New Roman"/>
        </w:rPr>
        <w:t>Старобелогорский</w:t>
      </w:r>
      <w:r w:rsidRPr="002C557D">
        <w:rPr>
          <w:rFonts w:eastAsia="Times New Roman"/>
        </w:rPr>
        <w:t xml:space="preserve"> сельсовет в условиях действующего на день внесения проекта решения о бюджете в совет депутатов</w:t>
      </w:r>
      <w:r w:rsidRPr="002C557D">
        <w:rPr>
          <w:rFonts w:eastAsia="Times New Roman"/>
          <w:bdr w:val="none" w:sz="0" w:space="0" w:color="auto" w:frame="1"/>
        </w:rPr>
        <w:t xml:space="preserve"> </w:t>
      </w:r>
      <w:r w:rsidRPr="002C557D">
        <w:rPr>
          <w:rFonts w:eastAsia="Times New Roman"/>
        </w:rPr>
        <w:t xml:space="preserve">сельсовета законодательства о налогах и сборах и бюджетного законодательства Российской Федерации, а также законодательства Российской Федерации, законов Оренбургской области, муниципальных правовых актов совета депутатов сельсовета, устанавливающих неналоговые доходы бюджета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14.2. Решения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предусматривающие внесение изменений в решения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 налогах и сборах, принятые после дня внесения в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проекта решения</w:t>
      </w:r>
      <w:r w:rsidRPr="002C557D">
        <w:rPr>
          <w:rFonts w:eastAsia="Times New Roman"/>
          <w:bdr w:val="none" w:sz="0" w:space="0" w:color="auto" w:frame="1"/>
        </w:rPr>
        <w:t xml:space="preserve"> </w:t>
      </w:r>
      <w:r w:rsidRPr="002C557D">
        <w:rPr>
          <w:rFonts w:eastAsia="Times New Roman"/>
        </w:rPr>
        <w:t xml:space="preserve">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приводящие к изменению доходов (расходов) бюджета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 должны содержать положения о вступлении в силу указанных решений совета депутатов сельсовета не ранее 1 января года, следующего за очередным финансовым годом.</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color w:val="444444"/>
          <w:bdr w:val="none" w:sz="0" w:space="0" w:color="auto" w:frame="1"/>
        </w:rPr>
      </w:pPr>
      <w:r w:rsidRPr="002C557D">
        <w:rPr>
          <w:rFonts w:eastAsia="Times New Roman"/>
          <w:b/>
          <w:bCs/>
          <w:bdr w:val="none" w:sz="0" w:space="0" w:color="auto" w:frame="1"/>
        </w:rPr>
        <w:lastRenderedPageBreak/>
        <w:t>Статья 15. Планирование бюджетных ассигнований</w:t>
      </w:r>
      <w:r w:rsidRPr="002C557D">
        <w:rPr>
          <w:rFonts w:eastAsia="Times New Roman"/>
          <w:b/>
          <w:bCs/>
          <w:color w:val="444444"/>
          <w:bdr w:val="none" w:sz="0" w:space="0" w:color="auto" w:frame="1"/>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15.1. Планирование бюджетных ассигнований осуществляется в </w:t>
      </w:r>
      <w:hyperlink r:id="rId18" w:history="1">
        <w:r w:rsidRPr="002C557D">
          <w:rPr>
            <w:rFonts w:eastAsia="Times New Roman"/>
            <w:u w:val="single"/>
          </w:rPr>
          <w:t>порядк</w:t>
        </w:r>
      </w:hyperlink>
      <w:r w:rsidRPr="002C557D">
        <w:rPr>
          <w:rFonts w:eastAsia="Times New Roman"/>
        </w:rPr>
        <w:t>е и в соответствии с методикой, устанавливаемой финансовым органом.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16. Резервный фонд.</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16.1. В расходной части бюджета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предусматривается создание резервного фонда администрации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 (далее — резервный фонд).</w:t>
      </w:r>
    </w:p>
    <w:p w:rsidR="002C557D" w:rsidRPr="002C557D" w:rsidRDefault="002C557D" w:rsidP="002C557D">
      <w:pPr>
        <w:jc w:val="both"/>
        <w:textAlignment w:val="baseline"/>
        <w:rPr>
          <w:rFonts w:eastAsia="Times New Roman"/>
        </w:rPr>
      </w:pPr>
      <w:r w:rsidRPr="002C557D">
        <w:rPr>
          <w:rFonts w:eastAsia="Times New Roman"/>
        </w:rPr>
        <w:tab/>
        <w:t xml:space="preserve">16.2. Порядок использования бюджетных ассигнований резервного фонда, предусмотренных в составе бюджета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устанавливается администрацией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17. Муниципальные программы.</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17.1. Муниципальные программы утверждаются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Проекты муниципальных программ, проекты изменений в муниципальные программы подлежат рассмотрению постоянными комиссиями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в порядке, установленном решением совета депутатов.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Сроки реализации муниципальных программ определяются администрацией муниципального образования в устанавливаемом ею порядке.</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муниципального образования.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17.2. Объем бюджетных ассигнований на финансовое обеспечение реализации муниципальных программ утверждается решением о бюджете сельсовета по соответствующей каждой программе целевой статье расходов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в соответствии с утвердившим программу муниципальным правовым актом администрации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соблюдения положений нормативных правовых актов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устанавливающих порядок их рассмотрения.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17.4. Муниципальные программы подлежат приведению в соответствие с решением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не позднее трех месяцев со дня вступления его в силу.</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17.5. По каждой муниципальной программе ежегодно проводится оценка эффективности ее реализации.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Порядок проведения указанной оценки и ее критерии устанавливаются администрацией муниципального образования.</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18. Муниципальный дорожный фонд.</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18.1. Муниципальный дорожный фонд создается решением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(за исключением решения о бюджете сельсовета).</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rPr>
        <w:tab/>
        <w:t xml:space="preserve">18.2.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w:t>
      </w:r>
      <w:r w:rsidRPr="002C557D">
        <w:rPr>
          <w:rFonts w:eastAsia="Times New Roman"/>
          <w:color w:val="444444"/>
        </w:rPr>
        <w:t>.</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18.3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C557D" w:rsidRPr="002C557D" w:rsidRDefault="002C557D"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bookmarkStart w:id="7" w:name="_Toc105952689"/>
      <w:bookmarkStart w:id="8" w:name="_Toc105937814"/>
      <w:bookmarkEnd w:id="7"/>
      <w:r w:rsidRPr="002C557D">
        <w:rPr>
          <w:rFonts w:eastAsia="Times New Roman"/>
          <w:b/>
          <w:bCs/>
          <w:bdr w:val="none" w:sz="0" w:space="0" w:color="auto" w:frame="1"/>
        </w:rPr>
        <w:t>Статья 19. Порядок и сроки составления проекта бюджета</w:t>
      </w:r>
      <w:bookmarkEnd w:id="8"/>
      <w:r w:rsidRPr="002C557D">
        <w:rPr>
          <w:rFonts w:eastAsia="Times New Roman"/>
          <w:b/>
          <w:bCs/>
          <w:bdr w:val="none" w:sz="0" w:space="0" w:color="auto" w:frame="1"/>
        </w:rPr>
        <w:t>.</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19.1. Порядок и сроки составления проекта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устанавливаются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с соблюдением требований Бюджетного кодекса, настоящего Положения, иных муниципальных правовых актов совета депутатов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19.2. Составление проекта бюджета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начинается не позднее, чем за пять месяцев до начала очередного финансового года в соответствии с муниципальным правовым актом администрации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Раздел 3. Рассмотрение и утверждение проекта решения о бюджете</w:t>
      </w: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 xml:space="preserve">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spacing w:line="360" w:lineRule="atLeast"/>
        <w:ind w:firstLine="567"/>
        <w:textAlignment w:val="baseline"/>
        <w:rPr>
          <w:rFonts w:eastAsia="Times New Roman"/>
        </w:rPr>
      </w:pPr>
      <w:r w:rsidRPr="002C557D">
        <w:rPr>
          <w:rFonts w:eastAsia="Times New Roman"/>
          <w:b/>
          <w:bCs/>
          <w:bdr w:val="none" w:sz="0" w:space="0" w:color="auto" w:frame="1"/>
        </w:rPr>
        <w:t>Статья 20. Показатели и характеристики бюджета.</w:t>
      </w:r>
    </w:p>
    <w:p w:rsidR="002C557D" w:rsidRPr="002C557D" w:rsidRDefault="002C557D" w:rsidP="002C557D">
      <w:pPr>
        <w:pStyle w:val="a7"/>
        <w:spacing w:before="100" w:afterAutospacing="0"/>
        <w:jc w:val="both"/>
        <w:rPr>
          <w:rFonts w:ascii="Times New Roman" w:hAnsi="Times New Roman" w:cs="Times New Roman"/>
          <w:sz w:val="24"/>
          <w:szCs w:val="24"/>
        </w:rPr>
      </w:pPr>
      <w:r w:rsidRPr="002C557D">
        <w:rPr>
          <w:rFonts w:ascii="Times New Roman" w:hAnsi="Times New Roman" w:cs="Times New Roman"/>
          <w:bdr w:val="none" w:sz="0" w:space="0" w:color="auto" w:frame="1"/>
          <w:lang w:eastAsia="ru-RU"/>
        </w:rPr>
        <w:tab/>
      </w:r>
      <w:r w:rsidRPr="002C557D">
        <w:rPr>
          <w:rFonts w:ascii="Times New Roman" w:hAnsi="Times New Roman" w:cs="Times New Roman"/>
          <w:sz w:val="24"/>
          <w:szCs w:val="24"/>
        </w:rPr>
        <w:t xml:space="preserve">20.1. В решении о бюджете должны содержаться основные характеристики бюджета, к которым относятся: </w:t>
      </w:r>
    </w:p>
    <w:p w:rsidR="002C557D" w:rsidRPr="002C557D" w:rsidRDefault="002C557D" w:rsidP="002C557D">
      <w:pPr>
        <w:jc w:val="both"/>
        <w:textAlignment w:val="baseline"/>
        <w:rPr>
          <w:rFonts w:eastAsia="Times New Roman"/>
        </w:rPr>
      </w:pPr>
      <w:r w:rsidRPr="002C557D">
        <w:rPr>
          <w:rFonts w:eastAsia="Times New Roman"/>
        </w:rPr>
        <w:tab/>
        <w:t xml:space="preserve">— общий объем доходов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общий объем расходов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дефицит (профицит)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иные показатели, установленные Бюджетным кодексом, законами Оренбургской области, настоящим Положением.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20.2. Решением о бюджете утверждаются: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перечень главных администраторов доходов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перечень главных администраторов источников финансирования дефицита бюджета;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w:t>
      </w:r>
      <w:r w:rsidRPr="002C557D">
        <w:rPr>
          <w:rFonts w:eastAsia="Times New Roman"/>
          <w:bdr w:val="none" w:sz="0" w:space="0" w:color="auto" w:frame="1"/>
        </w:rPr>
        <w:lastRenderedPageBreak/>
        <w:t xml:space="preserve">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Оренбургской области, настоящим Положением;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ведомственная структура расходов бюджета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общий объем бюджетных ассигнований, направляемых на исполнение публичных нормативных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источники финансирования дефицита бюджета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прогнозируемые поступления доходов в бюджет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программа муниципальных внутренних заимствований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предельный объем расходов на обслуживание муниципального долга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программа муниципальных гарантий в валюте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размер бюджетных ассигнований резервного фонда администрации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расходы на обеспечение деятельности совета депутатов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расходы на обеспечение деятельности администрации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объем бюджетных ассигнований дорожного фонда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процент отчислений от части прибыли муниципальных унитарных предприятий, остающейся после уплаты налогов и иных обязательных платежей;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иные показатели бюджета, установленные Бюджетным кодексом, законами субъектов Российской Федерации, настоящим Положением.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Межбюджетные трансферты, получаемые из областного и федерального бюджета, в очередном финансовом году утверждаются в бюджете Муниципального образования </w:t>
      </w:r>
      <w:r w:rsidR="00E83528">
        <w:rPr>
          <w:rFonts w:eastAsia="Times New Roman"/>
        </w:rPr>
        <w:t>Старобелогорский</w:t>
      </w:r>
      <w:r w:rsidRPr="002C557D">
        <w:rPr>
          <w:rFonts w:eastAsia="Times New Roman"/>
        </w:rPr>
        <w:t xml:space="preserve"> сельсовет в соответствии с областным законом об областном бюджете Оренбургской области на очередной финансовый год и плановый период (далее – закон</w:t>
      </w:r>
      <w:bookmarkStart w:id="9" w:name="Par374"/>
      <w:bookmarkEnd w:id="9"/>
      <w:r w:rsidRPr="002C557D">
        <w:rPr>
          <w:rFonts w:eastAsia="Times New Roman"/>
        </w:rPr>
        <w:t>).</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20.3. Одновременно с проектом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в совет депутатов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представляются следующие документы и материалы: </w:t>
      </w:r>
    </w:p>
    <w:p w:rsidR="002C557D" w:rsidRPr="002C557D" w:rsidRDefault="002C557D" w:rsidP="002C557D">
      <w:pPr>
        <w:jc w:val="both"/>
        <w:textAlignment w:val="baseline"/>
        <w:rPr>
          <w:rFonts w:eastAsia="Times New Roman"/>
        </w:rPr>
      </w:pPr>
      <w:r w:rsidRPr="002C557D">
        <w:rPr>
          <w:rFonts w:eastAsia="Times New Roman"/>
        </w:rPr>
        <w:tab/>
        <w:t xml:space="preserve">— основные направления бюджетной и налоговой политики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 предварительные итоги социально-экономического развития территории Муниципального образования </w:t>
      </w:r>
      <w:r w:rsidR="00E83528">
        <w:rPr>
          <w:rFonts w:eastAsia="Times New Roman"/>
        </w:rPr>
        <w:t>Старобелогорский</w:t>
      </w:r>
      <w:r w:rsidRPr="002C557D">
        <w:rPr>
          <w:rFonts w:eastAsia="Times New Roman"/>
        </w:rPr>
        <w:t xml:space="preserve"> сельсовет за истекший период текущего финансового года и ожидаемые итоги социально-экономического развития муниципального образования </w:t>
      </w:r>
      <w:r w:rsidR="00E83528">
        <w:rPr>
          <w:rFonts w:eastAsia="Times New Roman"/>
        </w:rPr>
        <w:t>Старобелогорский</w:t>
      </w:r>
      <w:r w:rsidR="007968EC">
        <w:rPr>
          <w:rFonts w:eastAsia="Times New Roman"/>
        </w:rPr>
        <w:t xml:space="preserve"> </w:t>
      </w:r>
      <w:proofErr w:type="gramStart"/>
      <w:r w:rsidR="007968EC">
        <w:rPr>
          <w:rFonts w:eastAsia="Times New Roman"/>
        </w:rPr>
        <w:t xml:space="preserve">сельсовет </w:t>
      </w:r>
      <w:r w:rsidRPr="002C557D">
        <w:rPr>
          <w:rFonts w:eastAsia="Times New Roman"/>
        </w:rPr>
        <w:t xml:space="preserve"> за</w:t>
      </w:r>
      <w:proofErr w:type="gramEnd"/>
      <w:r w:rsidRPr="002C557D">
        <w:rPr>
          <w:rFonts w:eastAsia="Times New Roman"/>
        </w:rPr>
        <w:t xml:space="preserve"> текущий финансовый год; </w:t>
      </w:r>
    </w:p>
    <w:p w:rsidR="002C557D" w:rsidRPr="002C557D" w:rsidRDefault="002C557D" w:rsidP="002C557D">
      <w:pPr>
        <w:jc w:val="both"/>
        <w:textAlignment w:val="baseline"/>
        <w:rPr>
          <w:rFonts w:eastAsia="Times New Roman"/>
        </w:rPr>
      </w:pPr>
      <w:r w:rsidRPr="002C557D">
        <w:rPr>
          <w:rFonts w:eastAsia="Times New Roman"/>
        </w:rPr>
        <w:tab/>
        <w:t xml:space="preserve">— прогноз социально-экономического развития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 прогноз основных характеристик (общий объем доходов, общий объем расходов, дефицита (профицита) бюджета)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w:t>
      </w:r>
    </w:p>
    <w:p w:rsidR="002C557D" w:rsidRPr="002C557D" w:rsidRDefault="002C557D" w:rsidP="002C557D">
      <w:pPr>
        <w:jc w:val="both"/>
        <w:textAlignment w:val="baseline"/>
        <w:rPr>
          <w:rFonts w:eastAsia="Times New Roman"/>
        </w:rPr>
      </w:pPr>
      <w:r w:rsidRPr="002C557D">
        <w:rPr>
          <w:rFonts w:eastAsia="Times New Roman"/>
        </w:rPr>
        <w:tab/>
        <w:t>— пояснительная записка к проекту бюджета</w:t>
      </w:r>
      <w:bookmarkStart w:id="10" w:name="OLE_LINK366"/>
      <w:bookmarkStart w:id="11" w:name="OLE_LINK365"/>
      <w:bookmarkStart w:id="12" w:name="OLE_LINK364"/>
      <w:bookmarkEnd w:id="10"/>
      <w:bookmarkEnd w:id="11"/>
      <w:r w:rsidRPr="002C557D">
        <w:rPr>
          <w:rFonts w:eastAsia="Times New Roman"/>
        </w:rPr>
        <w:t xml:space="preserve"> </w:t>
      </w:r>
      <w:r w:rsidRPr="002C557D">
        <w:rPr>
          <w:rFonts w:eastAsia="Times New Roman"/>
          <w:bdr w:val="none" w:sz="0" w:space="0" w:color="auto" w:frame="1"/>
        </w:rPr>
        <w:t xml:space="preserve">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w:t>
      </w:r>
      <w:bookmarkEnd w:id="12"/>
      <w:r w:rsidRPr="002C557D">
        <w:rPr>
          <w:rFonts w:eastAsia="Times New Roman"/>
          <w:bdr w:val="none" w:sz="0" w:space="0" w:color="auto" w:frame="1"/>
        </w:rPr>
        <w:t xml:space="preserve"> </w:t>
      </w:r>
    </w:p>
    <w:p w:rsidR="002C557D" w:rsidRPr="002C557D" w:rsidRDefault="002C557D" w:rsidP="002C557D">
      <w:pPr>
        <w:jc w:val="both"/>
        <w:textAlignment w:val="baseline"/>
        <w:rPr>
          <w:rFonts w:eastAsia="Times New Roman"/>
        </w:rPr>
      </w:pPr>
      <w:r w:rsidRPr="002C557D">
        <w:rPr>
          <w:rFonts w:eastAsia="Times New Roman"/>
        </w:rPr>
        <w:tab/>
        <w:t xml:space="preserve">— методики (проекты методик) и расчеты распределения межбюджетных трансфертов; </w:t>
      </w:r>
    </w:p>
    <w:p w:rsidR="002C557D" w:rsidRPr="002C557D" w:rsidRDefault="002C557D" w:rsidP="002C557D">
      <w:pPr>
        <w:jc w:val="both"/>
        <w:textAlignment w:val="baseline"/>
        <w:rPr>
          <w:rFonts w:eastAsia="Times New Roman"/>
        </w:rPr>
      </w:pPr>
      <w:r w:rsidRPr="002C557D">
        <w:rPr>
          <w:rFonts w:eastAsia="Times New Roman"/>
        </w:rPr>
        <w:tab/>
        <w:t xml:space="preserve">—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2C557D" w:rsidRPr="002C557D" w:rsidRDefault="002C557D" w:rsidP="002C557D">
      <w:pPr>
        <w:jc w:val="both"/>
        <w:textAlignment w:val="baseline"/>
        <w:rPr>
          <w:rFonts w:eastAsia="Times New Roman"/>
        </w:rPr>
      </w:pPr>
      <w:r w:rsidRPr="002C557D">
        <w:rPr>
          <w:rFonts w:eastAsia="Times New Roman"/>
        </w:rPr>
        <w:tab/>
        <w:t xml:space="preserve">— оценка ожидаемого исполнения бюджета на текущий финансовый год; </w:t>
      </w:r>
    </w:p>
    <w:p w:rsidR="002C557D" w:rsidRPr="002C557D" w:rsidRDefault="002C557D" w:rsidP="002C557D">
      <w:pPr>
        <w:jc w:val="both"/>
        <w:textAlignment w:val="baseline"/>
        <w:rPr>
          <w:rFonts w:eastAsia="Times New Roman"/>
        </w:rPr>
      </w:pPr>
      <w:r w:rsidRPr="002C557D">
        <w:rPr>
          <w:rFonts w:eastAsia="Times New Roman"/>
        </w:rPr>
        <w:tab/>
        <w:t xml:space="preserve">—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2C557D" w:rsidRPr="002C557D" w:rsidRDefault="002C557D" w:rsidP="002C557D">
      <w:pPr>
        <w:jc w:val="both"/>
        <w:textAlignment w:val="baseline"/>
        <w:rPr>
          <w:rFonts w:eastAsia="Times New Roman"/>
        </w:rPr>
      </w:pPr>
      <w:r w:rsidRPr="002C557D">
        <w:rPr>
          <w:rFonts w:eastAsia="Times New Roman"/>
        </w:rPr>
        <w:tab/>
        <w:t xml:space="preserve">— реестр источников доходов бюджета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w:t>
      </w:r>
    </w:p>
    <w:p w:rsidR="002C557D" w:rsidRPr="002C557D" w:rsidRDefault="002C557D" w:rsidP="002C557D">
      <w:pPr>
        <w:jc w:val="both"/>
        <w:textAlignment w:val="baseline"/>
        <w:rPr>
          <w:rFonts w:eastAsia="Times New Roman"/>
        </w:rPr>
      </w:pPr>
      <w:r w:rsidRPr="002C557D">
        <w:rPr>
          <w:rFonts w:eastAsia="Times New Roman"/>
        </w:rPr>
        <w:tab/>
        <w:t xml:space="preserve">— пояснительная записка к прогнозу социально-экономического развития муниципального образования </w:t>
      </w:r>
      <w:r w:rsidR="00E83528">
        <w:rPr>
          <w:rFonts w:eastAsia="Times New Roman"/>
        </w:rPr>
        <w:t>Старобелогорский</w:t>
      </w:r>
      <w:r w:rsidRPr="002C557D">
        <w:rPr>
          <w:rFonts w:eastAsia="Times New Roman"/>
        </w:rPr>
        <w:t xml:space="preserve"> сельсовет с обоснованием параметров прогноза; </w:t>
      </w:r>
    </w:p>
    <w:p w:rsidR="002C557D" w:rsidRPr="002C557D" w:rsidRDefault="002C557D" w:rsidP="002C557D">
      <w:pPr>
        <w:jc w:val="both"/>
        <w:textAlignment w:val="baseline"/>
        <w:rPr>
          <w:rFonts w:eastAsia="Times New Roman"/>
        </w:rPr>
      </w:pPr>
      <w:r w:rsidRPr="002C557D">
        <w:rPr>
          <w:rFonts w:eastAsia="Times New Roman"/>
        </w:rPr>
        <w:tab/>
        <w:t xml:space="preserve">—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 </w:t>
      </w:r>
    </w:p>
    <w:p w:rsidR="002C557D" w:rsidRPr="002C557D" w:rsidRDefault="002C557D" w:rsidP="002C557D">
      <w:pPr>
        <w:jc w:val="both"/>
        <w:textAlignment w:val="baseline"/>
        <w:rPr>
          <w:rFonts w:eastAsia="Times New Roman"/>
        </w:rPr>
      </w:pPr>
      <w:r w:rsidRPr="002C557D">
        <w:rPr>
          <w:rFonts w:eastAsia="Times New Roman"/>
        </w:rPr>
        <w:tab/>
        <w:t xml:space="preserve">—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 </w:t>
      </w:r>
    </w:p>
    <w:p w:rsidR="002C557D" w:rsidRPr="002C557D" w:rsidRDefault="002C557D" w:rsidP="002C557D">
      <w:pPr>
        <w:jc w:val="both"/>
        <w:textAlignment w:val="baseline"/>
        <w:rPr>
          <w:rFonts w:eastAsia="Times New Roman"/>
        </w:rPr>
      </w:pPr>
      <w:r w:rsidRPr="002C557D">
        <w:rPr>
          <w:rFonts w:eastAsia="Times New Roman"/>
        </w:rPr>
        <w:tab/>
        <w:t xml:space="preserve">— проект прогнозного плана (программы) приватизации муниципального имущества на очередной финансовый год и на плановый период; </w:t>
      </w:r>
    </w:p>
    <w:p w:rsidR="002C557D" w:rsidRPr="002C557D" w:rsidRDefault="002C557D" w:rsidP="002C557D">
      <w:pPr>
        <w:jc w:val="both"/>
        <w:textAlignment w:val="baseline"/>
        <w:rPr>
          <w:rFonts w:eastAsia="Times New Roman"/>
        </w:rPr>
      </w:pPr>
      <w:r w:rsidRPr="002C557D">
        <w:rPr>
          <w:rFonts w:eastAsia="Times New Roman"/>
        </w:rPr>
        <w:tab/>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сельсовета за счет средств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 форме, установленной администрацией </w:t>
      </w:r>
      <w:r w:rsidRPr="002C557D">
        <w:rPr>
          <w:rFonts w:eastAsia="Times New Roman"/>
        </w:rPr>
        <w:lastRenderedPageBreak/>
        <w:t xml:space="preserve">муниципального образования </w:t>
      </w:r>
      <w:r w:rsidR="00E83528">
        <w:rPr>
          <w:rFonts w:eastAsia="Times New Roman"/>
        </w:rPr>
        <w:t>Старобелогорский</w:t>
      </w:r>
      <w:r w:rsidRPr="002C557D">
        <w:rPr>
          <w:rFonts w:eastAsia="Times New Roman"/>
        </w:rPr>
        <w:t xml:space="preserve"> сельсовет,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2C557D">
        <w:rPr>
          <w:rFonts w:eastAsia="Times New Roman"/>
          <w:b/>
          <w:bCs/>
          <w:i/>
          <w:iCs/>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иные документы и материалы.</w:t>
      </w:r>
    </w:p>
    <w:p w:rsidR="002C557D" w:rsidRPr="002C557D" w:rsidRDefault="002C557D" w:rsidP="002C557D">
      <w:pPr>
        <w:tabs>
          <w:tab w:val="left" w:pos="709"/>
        </w:tabs>
        <w:jc w:val="both"/>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21. Внесение проекта решения о бюджете в совет депутатов сельсовета.</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21.1. Порядок внесения, рассмотрения проекта решения о бюджете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в совет депутатов сельского поселения и его утверждение определяется Бюджетным кодексом, настоящим Положением и Регламентом работы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21.2. Администрация муниципального образования вносит на рассмотрение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проект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не позднее 15 ноября текущего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21.3. Одновременно с проектом бюджета сельсовета в совет депутатов сельсовета представляются документы и материалы в соответствии со ст.184.2 Бюджетного кодекса и п.20.3 статьи 20 настоящего Положения.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21.4. Публичные слушания по проекту бюджета сельсовета проводятся в соответствии с Порядком организации и проведения публичных слушаний на территории сельсовета, утвержденным решением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22. Порядок рассмотрения проекта решения о бюджете сельсовета советом депутатов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 и его утверждение.</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22.1. Проект решения совета депутатов сельсовета о бюджете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рассматривается и утверждается советом депутатов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 в одном чтении.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22.2. Проект решения совета депутатов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с учетом требований Бюджетного кодекса и настоящего Положения, рассматривается советом депутатов сельсовета в соответствии с Регламентом работы совета депутатов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22.3. В случае отклонения проекта решения о бюджете сельсовета совет депутатов сельсовета принимает одно из следующих решений: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 создании согласительной комиссии и направлении проекта решения о бюджете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в согласительную комиссию;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возвратить проект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в администрацию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 на доработку.</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22.4. В случае принятия решения об отклонения проекта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и принятии решения о создании согласительной комиссии ее состав формируется из представителей совета депутатов сельсовета. Регламент работы согласительной комиссии и ее персональный состав утверждаются правовым актом главы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 в срок до 2 рабочих дней со дня принятия решения о создании согласительной комиссии.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Согласительная комиссия в срок, не превышающий 3 рабочих дня с момента получения проекта решения о бюджете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 xml:space="preserve">сельсовет, дорабатывает проект решения о бюджете муниципального образования </w:t>
      </w:r>
      <w:r w:rsidR="00E83528">
        <w:rPr>
          <w:rFonts w:eastAsia="Times New Roman"/>
        </w:rPr>
        <w:lastRenderedPageBreak/>
        <w:t>Старобелогорский</w:t>
      </w:r>
      <w:r w:rsidRPr="002C557D">
        <w:rPr>
          <w:rFonts w:eastAsia="Times New Roman"/>
        </w:rPr>
        <w:t xml:space="preserve"> сельсовет для повторного внесения в совет депутатов муниципального образования </w:t>
      </w:r>
      <w:r w:rsidR="00E83528">
        <w:rPr>
          <w:rFonts w:eastAsia="Times New Roman"/>
        </w:rPr>
        <w:t>Старобелогорский</w:t>
      </w:r>
      <w:r w:rsidR="007968EC">
        <w:rPr>
          <w:rFonts w:eastAsia="Times New Roman"/>
        </w:rPr>
        <w:t xml:space="preserve"> </w:t>
      </w:r>
      <w:r w:rsidRPr="002C557D">
        <w:rPr>
          <w:rFonts w:eastAsia="Times New Roman"/>
        </w:rPr>
        <w:t>сельсовет для рассмотрения на внеочередном заседании.</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В случае возвращения проекта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в администрацию муниципального образования </w:t>
      </w:r>
      <w:r w:rsidR="00E83528">
        <w:rPr>
          <w:rFonts w:eastAsia="Times New Roman"/>
        </w:rPr>
        <w:t>Старобелогорский</w:t>
      </w:r>
      <w:r w:rsidRPr="002C557D">
        <w:rPr>
          <w:rFonts w:eastAsia="Times New Roman"/>
        </w:rPr>
        <w:t xml:space="preserve"> сельсовет на доработку,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в течение 3 (трех) рабочих дней с даты получения проекта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дорабатывает проект решения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с учетом предложений и рекомендаций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и вносит его в совет депутатов муниципального образования </w:t>
      </w:r>
      <w:r w:rsidR="00E83528">
        <w:rPr>
          <w:rFonts w:eastAsia="Times New Roman"/>
        </w:rPr>
        <w:t>Старобелогорский</w:t>
      </w:r>
      <w:r w:rsidR="009A6E55">
        <w:rPr>
          <w:rFonts w:eastAsia="Times New Roman"/>
        </w:rPr>
        <w:t xml:space="preserve"> </w:t>
      </w:r>
      <w:r w:rsidRPr="002C557D">
        <w:rPr>
          <w:rFonts w:eastAsia="Times New Roman"/>
        </w:rPr>
        <w:t>сельсовет для рассмотрения на внеочередном заседании.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22.5. Решение о бюджете муниципального образования </w:t>
      </w:r>
      <w:r w:rsidR="00E83528">
        <w:rPr>
          <w:rFonts w:eastAsia="Times New Roman"/>
        </w:rPr>
        <w:t>Старобелогорский</w:t>
      </w:r>
      <w:r w:rsidR="009A6E55">
        <w:rPr>
          <w:rFonts w:eastAsia="Times New Roman"/>
        </w:rPr>
        <w:t xml:space="preserve"> </w:t>
      </w:r>
      <w:r w:rsidRPr="002C557D">
        <w:rPr>
          <w:rFonts w:eastAsia="Times New Roman"/>
        </w:rPr>
        <w:t xml:space="preserve">сельсовет должно быть рассмотрено, в случае его утверждения советом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подписано главой сельсовета и опубликовано (обнародовано) до начала очередного финансового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22.6. Решение о бюджете сельсовета на очередной финансовый год и плановый период вступает в силу с 1 января очередного финансового года.</w:t>
      </w:r>
    </w:p>
    <w:p w:rsidR="002C557D" w:rsidRPr="002C557D" w:rsidRDefault="002C557D" w:rsidP="002C557D">
      <w:pPr>
        <w:ind w:firstLine="540"/>
        <w:textAlignment w:val="baseline"/>
        <w:rPr>
          <w:rFonts w:eastAsia="Times New Roman"/>
        </w:rPr>
      </w:pPr>
    </w:p>
    <w:p w:rsidR="002C557D" w:rsidRPr="002C557D" w:rsidRDefault="002C557D" w:rsidP="002C557D">
      <w:pPr>
        <w:ind w:firstLine="540"/>
        <w:textAlignment w:val="baseline"/>
        <w:rPr>
          <w:rFonts w:eastAsia="Times New Roman"/>
          <w:b/>
          <w:bCs/>
          <w:bdr w:val="none" w:sz="0" w:space="0" w:color="auto" w:frame="1"/>
        </w:rPr>
      </w:pPr>
      <w:r w:rsidRPr="002C557D">
        <w:rPr>
          <w:rFonts w:eastAsia="Times New Roman"/>
          <w:b/>
          <w:bCs/>
          <w:bdr w:val="none" w:sz="0" w:space="0" w:color="auto" w:frame="1"/>
        </w:rPr>
        <w:t>Статья 23. Временное управление бюджетом.</w:t>
      </w:r>
    </w:p>
    <w:p w:rsidR="002C557D" w:rsidRPr="002C557D" w:rsidRDefault="002C557D" w:rsidP="002C557D">
      <w:pPr>
        <w:ind w:firstLine="540"/>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 В случае если решение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не вступило в силу с начала текущего финансового года: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иные показатели, определяемые решением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применяются в размерах (нормативах) и порядке, которые были установлены решением о бюджете сельсовета на отчетный финансовый год;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23.2. Если решение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19" w:anchor="Par2" w:history="1">
        <w:r w:rsidRPr="002C557D">
          <w:rPr>
            <w:rFonts w:eastAsia="Times New Roman"/>
            <w:u w:val="single"/>
          </w:rPr>
          <w:t>пунктом 23.1</w:t>
        </w:r>
      </w:hyperlink>
      <w:r w:rsidRPr="002C557D">
        <w:rPr>
          <w:rFonts w:eastAsia="Times New Roman"/>
        </w:rPr>
        <w:t xml:space="preserve"> настоящей статьи.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При этом финансовый орган не имеет права: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предоставлять бюджетные кредиты;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осуществлять заимствования в размере более одной восьмой объема заимствований предыдущего финансового года в расчете на квартал;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формировать резервные фонды.</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23.3. Указанные в </w:t>
      </w:r>
      <w:hyperlink r:id="rId20" w:anchor="Par2" w:history="1">
        <w:r w:rsidRPr="002C557D">
          <w:rPr>
            <w:rFonts w:eastAsia="Times New Roman"/>
            <w:u w:val="single"/>
          </w:rPr>
          <w:t>пунктах 23.1</w:t>
        </w:r>
      </w:hyperlink>
      <w:r w:rsidRPr="002C557D">
        <w:rPr>
          <w:rFonts w:eastAsia="Times New Roman"/>
        </w:rPr>
        <w:t xml:space="preserve"> и 23.</w:t>
      </w:r>
      <w:hyperlink r:id="rId21" w:anchor="Par7" w:history="1">
        <w:r w:rsidRPr="002C557D">
          <w:rPr>
            <w:rFonts w:eastAsia="Times New Roman"/>
            <w:u w:val="single"/>
          </w:rPr>
          <w:t>2</w:t>
        </w:r>
      </w:hyperlink>
      <w:r w:rsidRPr="002C557D">
        <w:rPr>
          <w:rFonts w:eastAsia="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C557D" w:rsidRPr="002C557D" w:rsidRDefault="002C557D" w:rsidP="002C557D">
      <w:pPr>
        <w:ind w:firstLine="567"/>
        <w:jc w:val="both"/>
        <w:textAlignment w:val="baseline"/>
        <w:rPr>
          <w:rFonts w:eastAsia="Times New Roman"/>
          <w:b/>
          <w:bCs/>
          <w:bdr w:val="none" w:sz="0" w:space="0" w:color="auto" w:frame="1"/>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lastRenderedPageBreak/>
        <w:t xml:space="preserve">Статья 24. Внесение изменений в решение совета депутатов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 о бюджете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 его рассмотрение и утверждение.</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24.1. Администрация муниципального образования вносит на рассмотрение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проект решения совета депутатов муниципального образования </w:t>
      </w:r>
      <w:r w:rsidR="00E83528">
        <w:rPr>
          <w:rFonts w:eastAsia="Times New Roman"/>
        </w:rPr>
        <w:t>Старобелогорский</w:t>
      </w:r>
      <w:r w:rsidR="009A6E55">
        <w:rPr>
          <w:rFonts w:eastAsia="Times New Roman"/>
        </w:rPr>
        <w:t xml:space="preserve"> </w:t>
      </w:r>
      <w:r w:rsidRPr="002C557D">
        <w:rPr>
          <w:rFonts w:eastAsia="Times New Roman"/>
        </w:rPr>
        <w:t xml:space="preserve">сельсовет о внесении изменений в решение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 бюджете сельсовета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24.2. Одновременно с проектом решения совета депутатов сельсовета о внесении изменений в решение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представляется пояснительная записка с обоснованием вносимых изменений.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24.3. Проект решения совета депутатов о внесении изменений в решение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должен быть направлен в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в сроки, установленные регламентом работы совета депутатов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24.4. Проект решения совета депутатов сельсовета о внесении изменений в решение о бюджете муниципального образования </w:t>
      </w:r>
      <w:r w:rsidR="00E83528">
        <w:rPr>
          <w:rFonts w:eastAsia="Times New Roman"/>
        </w:rPr>
        <w:t>Старобелогорский</w:t>
      </w:r>
      <w:r w:rsidR="009A6E55">
        <w:rPr>
          <w:rFonts w:eastAsia="Times New Roman"/>
        </w:rPr>
        <w:t xml:space="preserve"> </w:t>
      </w:r>
      <w:r w:rsidRPr="002C557D">
        <w:rPr>
          <w:rFonts w:eastAsia="Times New Roman"/>
        </w:rPr>
        <w:t xml:space="preserve">сельсовет на текущий финансовый год и плановый период рассматривается и утверждается советом депутатов муниципального образования </w:t>
      </w:r>
      <w:proofErr w:type="gramStart"/>
      <w:r w:rsidR="00E83528">
        <w:rPr>
          <w:rFonts w:eastAsia="Times New Roman"/>
        </w:rPr>
        <w:t>Старобелогорский</w:t>
      </w:r>
      <w:r w:rsidR="009A6E55">
        <w:rPr>
          <w:rFonts w:eastAsia="Times New Roman"/>
        </w:rPr>
        <w:t xml:space="preserve"> </w:t>
      </w:r>
      <w:r w:rsidRPr="002C557D">
        <w:rPr>
          <w:rFonts w:eastAsia="Times New Roman"/>
        </w:rPr>
        <w:t xml:space="preserve"> сельсовет</w:t>
      </w:r>
      <w:proofErr w:type="gramEnd"/>
      <w:r w:rsidRPr="002C557D">
        <w:rPr>
          <w:rFonts w:eastAsia="Times New Roman"/>
        </w:rPr>
        <w:t xml:space="preserve"> в соответствии с регламентом работы совета депутатов муниципального образования </w:t>
      </w:r>
      <w:r w:rsidR="00E83528">
        <w:rPr>
          <w:rFonts w:eastAsia="Times New Roman"/>
        </w:rPr>
        <w:t>Старобелогорский</w:t>
      </w:r>
      <w:r w:rsidR="009A6E55">
        <w:rPr>
          <w:rFonts w:eastAsia="Times New Roman"/>
        </w:rPr>
        <w:t xml:space="preserve"> </w:t>
      </w:r>
      <w:r w:rsidRPr="002C557D">
        <w:rPr>
          <w:rFonts w:eastAsia="Times New Roman"/>
        </w:rPr>
        <w:t>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Раздел 4. Исполнение бюджета</w:t>
      </w: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 xml:space="preserve">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Статья 25. Основы исполнения бюджета сельсовета.</w:t>
      </w:r>
    </w:p>
    <w:p w:rsidR="002C557D" w:rsidRPr="002C557D" w:rsidRDefault="002C557D" w:rsidP="002C557D">
      <w:pPr>
        <w:jc w:val="both"/>
        <w:textAlignment w:val="baseline"/>
        <w:rPr>
          <w:rFonts w:eastAsia="Times New Roman"/>
        </w:rPr>
      </w:pPr>
      <w:r w:rsidRPr="002C557D">
        <w:rPr>
          <w:rFonts w:eastAsia="Times New Roman"/>
        </w:rPr>
        <w:tab/>
        <w:t>25.1. Исполнение бюджета сельсовета обеспечивается администрацией муниципального образования.</w:t>
      </w:r>
    </w:p>
    <w:p w:rsidR="002C557D" w:rsidRPr="002C557D" w:rsidRDefault="002C557D" w:rsidP="002C557D">
      <w:pPr>
        <w:jc w:val="both"/>
        <w:textAlignment w:val="baseline"/>
        <w:rPr>
          <w:rFonts w:eastAsia="Times New Roman"/>
        </w:rPr>
      </w:pPr>
      <w:r w:rsidRPr="002C557D">
        <w:rPr>
          <w:rFonts w:eastAsia="Times New Roman"/>
        </w:rPr>
        <w:tab/>
        <w:t xml:space="preserve">25.2. Организация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возлагается на финансовый орган. Исполнение бюджета организуется на основе сводной бюджетной росписи и кассового плана.</w:t>
      </w:r>
    </w:p>
    <w:p w:rsidR="002C557D" w:rsidRPr="002C557D" w:rsidRDefault="002C557D" w:rsidP="002C557D">
      <w:pPr>
        <w:jc w:val="both"/>
        <w:textAlignment w:val="baseline"/>
        <w:rPr>
          <w:rFonts w:eastAsia="Times New Roman"/>
        </w:rPr>
      </w:pPr>
      <w:r w:rsidRPr="002C557D">
        <w:rPr>
          <w:rFonts w:eastAsia="Times New Roman"/>
        </w:rPr>
        <w:tab/>
        <w:t xml:space="preserve">25.3. Бюджет муниципального образования </w:t>
      </w:r>
      <w:r w:rsidR="00E83528">
        <w:rPr>
          <w:rFonts w:eastAsia="Times New Roman"/>
        </w:rPr>
        <w:t>Старобелогорский</w:t>
      </w:r>
      <w:r w:rsidRPr="002C557D">
        <w:rPr>
          <w:rFonts w:eastAsia="Times New Roman"/>
        </w:rPr>
        <w:t xml:space="preserve"> сельсовет исполняется на основе </w:t>
      </w:r>
      <w:hyperlink r:id="rId22" w:history="1">
        <w:r w:rsidRPr="002C557D">
          <w:rPr>
            <w:rFonts w:eastAsia="Times New Roman"/>
            <w:u w:val="single"/>
          </w:rPr>
          <w:t>единства кассы</w:t>
        </w:r>
      </w:hyperlink>
      <w:r w:rsidRPr="002C557D">
        <w:rPr>
          <w:rFonts w:eastAsia="Times New Roman"/>
        </w:rPr>
        <w:t xml:space="preserve"> и </w:t>
      </w:r>
      <w:hyperlink r:id="rId23" w:history="1">
        <w:r w:rsidRPr="002C557D">
          <w:rPr>
            <w:rFonts w:eastAsia="Times New Roman"/>
            <w:u w:val="single"/>
          </w:rPr>
          <w:t>подведомственности расходов</w:t>
        </w:r>
      </w:hyperlink>
      <w:r w:rsidRPr="002C557D">
        <w:rPr>
          <w:rFonts w:eastAsia="Times New Roman"/>
        </w:rPr>
        <w:t>.</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26. Сводная бюджетная роспись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26.1. </w:t>
      </w:r>
      <w:hyperlink r:id="rId24" w:history="1">
        <w:r w:rsidRPr="002C557D">
          <w:rPr>
            <w:rFonts w:eastAsia="Times New Roman"/>
            <w:u w:val="single"/>
          </w:rPr>
          <w:t>Порядок</w:t>
        </w:r>
      </w:hyperlink>
      <w:r w:rsidRPr="002C557D">
        <w:rPr>
          <w:rFonts w:eastAsia="Times New Roman"/>
        </w:rPr>
        <w:t xml:space="preserve"> составления и ведения сводной бюджетной росписи муниципального образования </w:t>
      </w:r>
      <w:r w:rsidR="00E83528">
        <w:rPr>
          <w:rFonts w:eastAsia="Times New Roman"/>
        </w:rPr>
        <w:t>Старобелогорский</w:t>
      </w:r>
      <w:r w:rsidRPr="002C557D">
        <w:rPr>
          <w:rFonts w:eastAsia="Times New Roman"/>
        </w:rPr>
        <w:t xml:space="preserve"> сельсовет устанавливается финансовым органом. В случае заключения соглашения о передаче части полномочий по исполнению бюджета поселения администрации муниципального образования Новосергиевский район Оренбургской области порядок составления и ведения сводной бюджетной росписи устанавливается соответствующим финансовым органом.</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Утверждение сводной бюджетной росписи муниципального образования </w:t>
      </w:r>
      <w:r w:rsidR="00E83528">
        <w:rPr>
          <w:rFonts w:eastAsia="Times New Roman"/>
        </w:rPr>
        <w:t>Старобелогорский</w:t>
      </w:r>
      <w:r w:rsidRPr="002C557D">
        <w:rPr>
          <w:rFonts w:eastAsia="Times New Roman"/>
        </w:rPr>
        <w:t xml:space="preserve"> сельсовет и внесение изменений в нее осуществляется руководителем финансового органа.</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26.2. Утвержденные показатели сводной бюджетной росписи сельсовета должны соответствовать решению о бюдж</w:t>
      </w:r>
      <w:r w:rsidR="009A6E55">
        <w:rPr>
          <w:rFonts w:eastAsia="Times New Roman"/>
        </w:rPr>
        <w:t xml:space="preserve">ете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В случае принятия решения о внесении изменений в решение о бюджете сельсовета руководитель финансового органа утверждает соответствующие изменения в сводную бюджетную роспись сельсовета. В сводную бюджетную роспись муниципального образования </w:t>
      </w:r>
      <w:r w:rsidR="00E83528">
        <w:rPr>
          <w:rFonts w:eastAsia="Times New Roman"/>
        </w:rPr>
        <w:t>Старобелогорский</w:t>
      </w:r>
      <w:r w:rsidRPr="002C557D">
        <w:rPr>
          <w:rFonts w:eastAsia="Times New Roman"/>
        </w:rPr>
        <w:t xml:space="preserve"> сельсовет могут быть внесены изменения в соответствии с решениями руководителя финансового органа без внесения изменений в решение о бюджете сельсовета в следующих случаях: </w:t>
      </w:r>
      <w:bookmarkStart w:id="13" w:name="sub_217032"/>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bookmarkEnd w:id="13"/>
      <w:r w:rsidRPr="002C557D">
        <w:rPr>
          <w:rFonts w:eastAsia="Times New Roman"/>
          <w:bdr w:val="none" w:sz="0" w:space="0" w:color="auto" w:frame="1"/>
        </w:rPr>
        <w:t xml:space="preserve"> </w:t>
      </w:r>
      <w:bookmarkStart w:id="14" w:name="sub_217033"/>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w:t>
      </w:r>
      <w:bookmarkStart w:id="15" w:name="sub_217034"/>
      <w:bookmarkEnd w:id="14"/>
      <w:bookmarkEnd w:id="15"/>
      <w:r w:rsidRPr="002C557D">
        <w:rPr>
          <w:rFonts w:eastAsia="Times New Roman"/>
          <w:bdr w:val="none" w:sz="0" w:space="0" w:color="auto" w:frame="1"/>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5" w:history="1">
        <w:r w:rsidRPr="002C557D">
          <w:rPr>
            <w:rFonts w:eastAsia="Times New Roman"/>
            <w:u w:val="single"/>
          </w:rPr>
          <w:t>пунктом 5 статьи 154</w:t>
        </w:r>
      </w:hyperlink>
      <w:r w:rsidRPr="002C557D">
        <w:rPr>
          <w:rFonts w:eastAsia="Times New Roman"/>
          <w:bdr w:val="none" w:sz="0" w:space="0" w:color="auto" w:frame="1"/>
        </w:rPr>
        <w:t xml:space="preserve"> Бюджетного кодекса; </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исполнения судебных актов, предусматривающих обращение взыскания на средства бюджета муниципального образования </w:t>
      </w:r>
      <w:r w:rsidR="00E83528">
        <w:rPr>
          <w:rFonts w:eastAsia="Times New Roman"/>
          <w:bdr w:val="none" w:sz="0" w:space="0" w:color="auto" w:frame="1"/>
        </w:rPr>
        <w:t>Старобелогорский</w:t>
      </w:r>
      <w:r w:rsidR="009A6E55">
        <w:rPr>
          <w:rFonts w:eastAsia="Times New Roman"/>
          <w:bdr w:val="none" w:sz="0" w:space="0" w:color="auto" w:frame="1"/>
        </w:rPr>
        <w:t xml:space="preserve"> сельсовет</w:t>
      </w:r>
      <w:r w:rsidRPr="002C557D">
        <w:rPr>
          <w:rFonts w:eastAsia="Times New Roman"/>
          <w:bdr w:val="none" w:sz="0" w:space="0" w:color="auto" w:frame="1"/>
        </w:rPr>
        <w:t xml:space="preserve">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bookmarkStart w:id="16" w:name="sub_217035"/>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сельсовета объема и направлений их использования;</w:t>
      </w:r>
      <w:bookmarkEnd w:id="16"/>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rPr>
        <w:t xml:space="preserve">— в случае перераспределения бюджетных ассигнований, предоставляемых на конкурсной основе; </w:t>
      </w:r>
      <w:bookmarkStart w:id="17" w:name="sub_217037"/>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End w:id="17"/>
      <w:r w:rsidRPr="002C557D">
        <w:rPr>
          <w:rFonts w:eastAsia="Times New Roman"/>
          <w:bdr w:val="none" w:sz="0" w:space="0" w:color="auto" w:frame="1"/>
        </w:rPr>
        <w:t xml:space="preserve"> </w:t>
      </w:r>
      <w:bookmarkStart w:id="18" w:name="sub_88"/>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а также в случае сокращения (возврата при отсутствии потребности) указанных межбюджетных трансфертов;</w:t>
      </w:r>
      <w:bookmarkEnd w:id="18"/>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bookmarkStart w:id="19" w:name="sub_2173012"/>
      <w:r w:rsidRPr="002C557D">
        <w:rPr>
          <w:rFonts w:eastAsia="Times New Roman"/>
          <w:bdr w:val="none" w:sz="0" w:space="0" w:color="auto" w:frame="1"/>
        </w:rPr>
        <w:tab/>
        <w:t>— в случае изменения типа (подведомственности) муниципальных учреждений и организационно-правовой формы муниципальных унитарных предприятий;</w:t>
      </w:r>
      <w:bookmarkEnd w:id="19"/>
      <w:r w:rsidRPr="002C557D">
        <w:rPr>
          <w:rFonts w:eastAsia="Times New Roman"/>
          <w:bdr w:val="none" w:sz="0" w:space="0" w:color="auto" w:frame="1"/>
        </w:rPr>
        <w:t xml:space="preserve"> </w:t>
      </w:r>
      <w:bookmarkStart w:id="20" w:name="sub_217311"/>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w:t>
      </w:r>
      <w:r w:rsidRPr="002C557D">
        <w:rPr>
          <w:rFonts w:eastAsia="Times New Roman"/>
          <w:bdr w:val="none" w:sz="0" w:space="0" w:color="auto" w:frame="1"/>
        </w:rPr>
        <w:lastRenderedPageBreak/>
        <w:t>исполнение указанных муниципальных контрактов в соответствии с требованиями, установленными Бюджетным кодексом;</w:t>
      </w:r>
      <w:bookmarkEnd w:id="20"/>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w:t>
      </w:r>
      <w:r w:rsidRPr="002C557D">
        <w:rPr>
          <w:rFonts w:eastAsia="Times New Roman"/>
          <w:bdr w:val="none" w:sz="0" w:space="0" w:color="auto" w:frame="1"/>
        </w:rPr>
        <w:t xml:space="preserve"> </w:t>
      </w:r>
      <w:r w:rsidRPr="002C557D">
        <w:rPr>
          <w:rFonts w:eastAsia="Times New Roman"/>
        </w:rPr>
        <w:t>2 статьи 79 Бюджетного кодекса, муниципальные контракты или соглашения о предоставлении субсидий на осуществление капитальных вложений.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за исключением случаев, установленных Бюджетным кодексом.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сельсовета, за исключением оснований, установленных абзацами девятым и</w:t>
      </w:r>
      <w:r w:rsidRPr="002C557D">
        <w:rPr>
          <w:rFonts w:eastAsia="Times New Roman"/>
          <w:bdr w:val="none" w:sz="0" w:space="0" w:color="auto" w:frame="1"/>
        </w:rPr>
        <w:t xml:space="preserve"> </w:t>
      </w:r>
      <w:r w:rsidRPr="002C557D">
        <w:rPr>
          <w:rFonts w:eastAsia="Times New Roman"/>
        </w:rPr>
        <w:t>одиннадцатым</w:t>
      </w:r>
      <w:r w:rsidRPr="002C557D">
        <w:rPr>
          <w:rFonts w:eastAsia="Times New Roman"/>
          <w:bdr w:val="none" w:sz="0" w:space="0" w:color="auto" w:frame="1"/>
        </w:rPr>
        <w:t xml:space="preserve"> </w:t>
      </w:r>
      <w:r w:rsidRPr="002C557D">
        <w:rPr>
          <w:rFonts w:eastAsia="Times New Roman"/>
        </w:rPr>
        <w:t xml:space="preserve">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сельсовета не допускается.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Дополнительные основания для внесения изменений в сводную бюджетную роспись бюджета сельсовета без внесения изменений в решение совета депутатов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в соответствии с решениями руководителя финансового органа могут предусматриваться в решении совета депутатов сельсовета о бюджете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26.3.</w:t>
      </w:r>
      <w:bookmarkStart w:id="21" w:name="OLE_LINK476"/>
      <w:bookmarkStart w:id="22" w:name="OLE_LINK475"/>
      <w:bookmarkStart w:id="23" w:name="OLE_LINK474"/>
      <w:bookmarkEnd w:id="21"/>
      <w:bookmarkEnd w:id="22"/>
      <w:r w:rsidRPr="002C557D">
        <w:rPr>
          <w:rFonts w:eastAsia="Times New Roman"/>
        </w:rPr>
        <w:t xml:space="preserve"> </w:t>
      </w:r>
      <w:r w:rsidRPr="002C557D">
        <w:rPr>
          <w:rFonts w:eastAsia="Times New Roman"/>
          <w:bdr w:val="none" w:sz="0" w:space="0" w:color="auto" w:frame="1"/>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bookmarkEnd w:id="23"/>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27. Кассовый план.</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27.1. Финансовый орган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В случае заключения соглашения о передаче части полномочий по исполнению бюджета поселения администрации</w:t>
      </w:r>
      <w:r w:rsidRPr="002C557D">
        <w:rPr>
          <w:rFonts w:eastAsia="Times New Roman"/>
          <w:bdr w:val="none" w:sz="0" w:space="0" w:color="auto" w:frame="1"/>
        </w:rPr>
        <w:t xml:space="preserve"> </w:t>
      </w:r>
      <w:r w:rsidRPr="002C557D">
        <w:rPr>
          <w:rFonts w:eastAsia="Times New Roman"/>
        </w:rPr>
        <w:t>муниципального образования Новосергиевский район Оренбургской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соответствующим финансовым органом.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27.2</w:t>
      </w:r>
      <w:bookmarkStart w:id="24" w:name="OLE_LINK447"/>
      <w:bookmarkStart w:id="25" w:name="OLE_LINK446"/>
      <w:bookmarkEnd w:id="24"/>
      <w:r w:rsidRPr="002C557D">
        <w:rPr>
          <w:rFonts w:eastAsia="Times New Roman"/>
        </w:rPr>
        <w:t xml:space="preserve"> </w:t>
      </w:r>
      <w:r w:rsidRPr="002C557D">
        <w:rPr>
          <w:rFonts w:eastAsia="Times New Roman"/>
          <w:bdr w:val="none" w:sz="0" w:space="0" w:color="auto" w:frame="1"/>
        </w:rPr>
        <w:t>Составление и ведение кассового плана осуществляется финансовым органом.</w:t>
      </w:r>
      <w:bookmarkEnd w:id="25"/>
    </w:p>
    <w:p w:rsidR="002C557D" w:rsidRPr="002C557D" w:rsidRDefault="002C557D" w:rsidP="002C557D">
      <w:pPr>
        <w:tabs>
          <w:tab w:val="left" w:pos="709"/>
        </w:tabs>
        <w:jc w:val="both"/>
        <w:textAlignment w:val="baseline"/>
        <w:rPr>
          <w:rFonts w:eastAsia="Times New Roman"/>
          <w:bdr w:val="none" w:sz="0" w:space="0" w:color="auto" w:frame="1"/>
        </w:rPr>
      </w:pPr>
      <w:r w:rsidRPr="002C557D">
        <w:rPr>
          <w:rFonts w:eastAsia="Times New Roman"/>
        </w:rPr>
        <w:tab/>
      </w:r>
      <w:r w:rsidRPr="002C557D">
        <w:rPr>
          <w:rFonts w:eastAsia="Times New Roman"/>
          <w:bdr w:val="none" w:sz="0" w:space="0" w:color="auto" w:frame="1"/>
        </w:rPr>
        <w:t>В случае заключения соглашения о передаче части полномочий по исполнению бюджета поселения администрации муниципального образования Новосергиевский район Оренбургской области ведение кассового плана осуществляется соответствующим финансовым органом.</w:t>
      </w:r>
    </w:p>
    <w:p w:rsidR="002C557D" w:rsidRPr="002C557D" w:rsidRDefault="002C557D" w:rsidP="002C557D">
      <w:pPr>
        <w:tabs>
          <w:tab w:val="left" w:pos="709"/>
        </w:tabs>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28. Исполнение бюджета сельсовета по доходам.</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tabs>
          <w:tab w:val="left" w:pos="0"/>
          <w:tab w:val="left" w:pos="709"/>
        </w:tabs>
        <w:jc w:val="both"/>
        <w:textAlignment w:val="baseline"/>
        <w:rPr>
          <w:rFonts w:eastAsia="Times New Roman"/>
          <w:b/>
          <w:bCs/>
          <w:bdr w:val="none" w:sz="0" w:space="0" w:color="auto" w:frame="1"/>
        </w:rPr>
      </w:pPr>
      <w:r w:rsidRPr="002C557D">
        <w:rPr>
          <w:rFonts w:eastAsia="Times New Roman"/>
          <w:bdr w:val="none" w:sz="0" w:space="0" w:color="auto" w:frame="1"/>
        </w:rPr>
        <w:tab/>
        <w:t xml:space="preserve">28.1. Исполнение бюджета по доходам предусматривает: </w:t>
      </w:r>
    </w:p>
    <w:p w:rsidR="002C557D" w:rsidRPr="002C557D" w:rsidRDefault="002C557D" w:rsidP="002C557D">
      <w:pPr>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зачисление на единый счет бюджета сельского </w:t>
      </w:r>
      <w:r w:rsidRPr="002C557D">
        <w:rPr>
          <w:rFonts w:eastAsia="Times New Roman"/>
        </w:rPr>
        <w:t xml:space="preserve">поселения </w:t>
      </w:r>
      <w:r w:rsidRPr="002C557D">
        <w:rPr>
          <w:rFonts w:eastAsia="Times New Roman"/>
          <w:bdr w:val="none" w:sz="0" w:space="0" w:color="auto" w:frame="1"/>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Оренбургской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зачет излишне уплаченных или излишне взысканных сумм в соответствии с </w:t>
      </w:r>
      <w:hyperlink r:id="rId26" w:history="1">
        <w:r w:rsidRPr="002C557D">
          <w:rPr>
            <w:rFonts w:eastAsia="Times New Roman"/>
            <w:u w:val="single"/>
          </w:rPr>
          <w:t>законодательством</w:t>
        </w:r>
      </w:hyperlink>
      <w:r w:rsidRPr="002C557D">
        <w:rPr>
          <w:rFonts w:eastAsia="Times New Roman"/>
          <w:bdr w:val="none" w:sz="0" w:space="0" w:color="auto" w:frame="1"/>
        </w:rPr>
        <w:t xml:space="preserve">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уточнение администратором доходов бюджета сельсовета</w:t>
      </w:r>
      <w:r w:rsidRPr="002C557D">
        <w:rPr>
          <w:rFonts w:eastAsia="Times New Roman"/>
        </w:rPr>
        <w:t xml:space="preserve"> </w:t>
      </w:r>
      <w:r w:rsidRPr="002C557D">
        <w:rPr>
          <w:rFonts w:eastAsia="Times New Roman"/>
          <w:bdr w:val="none" w:sz="0" w:space="0" w:color="auto" w:frame="1"/>
        </w:rPr>
        <w:t xml:space="preserve">платежей в бюджет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7" w:history="1">
        <w:r w:rsidRPr="002C557D">
          <w:rPr>
            <w:rFonts w:eastAsia="Times New Roman"/>
            <w:u w:val="single"/>
          </w:rPr>
          <w:t>порядке</w:t>
        </w:r>
      </w:hyperlink>
      <w:r w:rsidRPr="002C557D">
        <w:rPr>
          <w:rFonts w:eastAsia="Times New Roman"/>
        </w:rPr>
        <w:t>, установленном Министерством финансов Российской Федерации.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29. Исполнение бюджета по расходам.</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29.1. Исполнение бюджета сельсовета по расходам осуществляется в </w:t>
      </w:r>
      <w:hyperlink r:id="rId28" w:history="1">
        <w:r w:rsidRPr="002C557D">
          <w:rPr>
            <w:rFonts w:eastAsia="Times New Roman"/>
            <w:u w:val="single"/>
          </w:rPr>
          <w:t>порядке</w:t>
        </w:r>
      </w:hyperlink>
      <w:r w:rsidRPr="002C557D">
        <w:rPr>
          <w:rFonts w:eastAsia="Times New Roman"/>
        </w:rPr>
        <w:t>, установленном финансовым органом, с соблюдением требований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29.2. Исполнение бюджета сельсовета по расходам предусматривает: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принятие и учет бюджетных и денежных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подтверждение денежных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санкционирование оплаты денежных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подтверждение исполнения денежных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29.3. Получатель бюджетных средств принимает бюджетные обязательства </w:t>
      </w:r>
      <w:proofErr w:type="gramStart"/>
      <w:r w:rsidRPr="002C557D">
        <w:rPr>
          <w:rFonts w:eastAsia="Times New Roman"/>
        </w:rPr>
        <w:t>в пределах</w:t>
      </w:r>
      <w:proofErr w:type="gramEnd"/>
      <w:r w:rsidRPr="002C557D">
        <w:rPr>
          <w:rFonts w:eastAsia="Times New Roman"/>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w:t>
      </w:r>
      <w:r w:rsidRPr="002C557D">
        <w:rPr>
          <w:rFonts w:eastAsia="Times New Roman"/>
        </w:rPr>
        <w:lastRenderedPageBreak/>
        <w:t>индивидуальными предпринимателями или в соответствии с законом, иным правовым актом, соглашением.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29.4. Получатель бюджетных средств подтверждает обязанность оплатить за счет средств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денежные обязательства в соответствии с платежными и иными документами, необходимыми для санкционирования их оплаты,</w:t>
      </w:r>
      <w:r w:rsidRPr="002C557D">
        <w:rPr>
          <w:rFonts w:eastAsia="Times New Roman"/>
          <w:bdr w:val="none" w:sz="0" w:space="0" w:color="auto" w:frame="1"/>
        </w:rPr>
        <w:t xml:space="preserve"> </w:t>
      </w:r>
      <w:r w:rsidRPr="002C557D">
        <w:rPr>
          <w:rFonts w:eastAsia="Times New Roman"/>
        </w:rPr>
        <w:t>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29.5.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9" w:history="1">
        <w:r w:rsidRPr="002C557D">
          <w:rPr>
            <w:rFonts w:eastAsia="Times New Roman"/>
            <w:u w:val="single"/>
          </w:rPr>
          <w:t>порядком</w:t>
        </w:r>
      </w:hyperlink>
      <w:r w:rsidRPr="002C557D">
        <w:rPr>
          <w:rFonts w:eastAsia="Times New Roman"/>
        </w:rPr>
        <w:t xml:space="preserve"> санкционирования оплаты денежных обязательств, установленным финансовым органом администрации муниципального образования </w:t>
      </w:r>
      <w:r w:rsidR="00E83528">
        <w:rPr>
          <w:rFonts w:eastAsia="Times New Roman"/>
        </w:rPr>
        <w:t>Старобелогорский</w:t>
      </w:r>
      <w:r w:rsidR="009A6E55">
        <w:rPr>
          <w:rFonts w:eastAsia="Times New Roman"/>
        </w:rPr>
        <w:t xml:space="preserve"> </w:t>
      </w:r>
      <w:r w:rsidRPr="002C557D">
        <w:rPr>
          <w:rFonts w:eastAsia="Times New Roman"/>
        </w:rPr>
        <w:t>сельсовет в соответствии с положениями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29.6.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30. Бюджетная роспись.</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30.1. </w:t>
      </w:r>
      <w:hyperlink r:id="rId30" w:history="1">
        <w:r w:rsidRPr="002C557D">
          <w:rPr>
            <w:rFonts w:eastAsia="Times New Roman"/>
            <w:u w:val="single"/>
          </w:rPr>
          <w:t>Порядок</w:t>
        </w:r>
      </w:hyperlink>
      <w:r w:rsidRPr="002C557D">
        <w:rPr>
          <w:rFonts w:eastAsia="Times New Roman"/>
        </w:rPr>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сельсовета, и утвержденными финансовым органом лимитами бюджетных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30.2.</w:t>
      </w:r>
      <w:bookmarkStart w:id="26" w:name="OLE_LINK454"/>
      <w:bookmarkStart w:id="27" w:name="OLE_LINK453"/>
      <w:bookmarkEnd w:id="26"/>
      <w:r w:rsidRPr="002C557D">
        <w:rPr>
          <w:rFonts w:eastAsia="Times New Roman"/>
        </w:rPr>
        <w:t xml:space="preserve"> </w:t>
      </w:r>
      <w:r w:rsidRPr="002C557D">
        <w:rPr>
          <w:rFonts w:eastAsia="Times New Roman"/>
          <w:bdr w:val="none" w:sz="0" w:space="0" w:color="auto" w:frame="1"/>
        </w:rPr>
        <w:t>Утверждение бюджетной росписи и внесение изменений в нее осуществляются главным распорядителем (распорядителем) бюджетных средств.</w:t>
      </w:r>
      <w:bookmarkEnd w:id="27"/>
    </w:p>
    <w:p w:rsidR="002C557D" w:rsidRPr="002C557D" w:rsidRDefault="002C557D" w:rsidP="002C557D">
      <w:pPr>
        <w:tabs>
          <w:tab w:val="left" w:pos="709"/>
        </w:tabs>
        <w:jc w:val="both"/>
        <w:textAlignment w:val="baseline"/>
        <w:rPr>
          <w:rFonts w:eastAsia="Times New Roman"/>
        </w:rPr>
      </w:pPr>
      <w:r w:rsidRPr="002C557D">
        <w:rPr>
          <w:rFonts w:eastAsia="Times New Roman"/>
        </w:rPr>
        <w:tab/>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30.3.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30.4.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w:t>
      </w:r>
      <w:r w:rsidR="00E83528">
        <w:rPr>
          <w:rFonts w:eastAsia="Times New Roman"/>
        </w:rPr>
        <w:t>Старобелогорский</w:t>
      </w:r>
      <w:r w:rsidR="009A6E55">
        <w:rPr>
          <w:rFonts w:eastAsia="Times New Roman"/>
        </w:rPr>
        <w:t xml:space="preserve"> </w:t>
      </w:r>
      <w:r w:rsidRPr="002C557D">
        <w:rPr>
          <w:rFonts w:eastAsia="Times New Roman"/>
        </w:rPr>
        <w:t>сельсовет не допускается.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31. Исполнение бюджета по источникам финансирования дефицита бюджета сельсовета.</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jc w:val="both"/>
        <w:textAlignment w:val="baseline"/>
        <w:rPr>
          <w:rFonts w:eastAsia="Times New Roman"/>
        </w:rPr>
      </w:pPr>
      <w:r w:rsidRPr="002C557D">
        <w:rPr>
          <w:rFonts w:eastAsia="Times New Roman"/>
        </w:rPr>
        <w:tab/>
        <w:t xml:space="preserve">31.1. Исполнение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 источникам финансирования дефицита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осуществляется главным администратором, администратором источников финансирования дефицита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в соответствии со сводной бюджетной росписью муниципального образования </w:t>
      </w:r>
      <w:r w:rsidR="00E83528">
        <w:rPr>
          <w:rFonts w:eastAsia="Times New Roman"/>
        </w:rPr>
        <w:t>Старобелогорский</w:t>
      </w:r>
      <w:r w:rsidRPr="002C557D">
        <w:rPr>
          <w:rFonts w:eastAsia="Times New Roman"/>
        </w:rPr>
        <w:t xml:space="preserve"> сельсовет, за исключением операций по управлению остатками средств на едином счете бюджета сельсовета в </w:t>
      </w:r>
      <w:hyperlink r:id="rId31" w:history="1">
        <w:r w:rsidRPr="002C557D">
          <w:rPr>
            <w:rFonts w:eastAsia="Times New Roman"/>
            <w:u w:val="single"/>
          </w:rPr>
          <w:t>порядке</w:t>
        </w:r>
      </w:hyperlink>
      <w:r w:rsidRPr="002C557D">
        <w:rPr>
          <w:rFonts w:eastAsia="Times New Roman"/>
        </w:rPr>
        <w:t>, установленном финансовым органом</w:t>
      </w:r>
      <w:r w:rsidRPr="002C557D">
        <w:rPr>
          <w:rFonts w:eastAsia="Times New Roman"/>
          <w:bdr w:val="none" w:sz="0" w:space="0" w:color="auto" w:frame="1"/>
        </w:rPr>
        <w:t xml:space="preserve"> </w:t>
      </w:r>
      <w:r w:rsidRPr="002C557D">
        <w:rPr>
          <w:rFonts w:eastAsia="Times New Roman"/>
        </w:rPr>
        <w:t>в соответствии с положениями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осуществляется в </w:t>
      </w:r>
      <w:hyperlink r:id="rId32" w:history="1">
        <w:r w:rsidRPr="002C557D">
          <w:rPr>
            <w:rFonts w:eastAsia="Times New Roman"/>
            <w:u w:val="single"/>
          </w:rPr>
          <w:t>порядке</w:t>
        </w:r>
      </w:hyperlink>
      <w:r w:rsidRPr="002C557D">
        <w:rPr>
          <w:rFonts w:eastAsia="Times New Roman"/>
        </w:rPr>
        <w:t>, установленном финансовым органом.</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32. Лицевые счета для учета операций по исполнению бюджета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32.1. Учет операций по исполнению бюджета муниципального образования </w:t>
      </w:r>
      <w:r w:rsidR="00E83528">
        <w:rPr>
          <w:rFonts w:eastAsia="Times New Roman"/>
        </w:rPr>
        <w:t>Старобелогорский</w:t>
      </w:r>
      <w:r w:rsidRPr="002C557D">
        <w:rPr>
          <w:rFonts w:eastAsia="Times New Roman"/>
        </w:rPr>
        <w:t xml:space="preserve"> сельсовет,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2C557D" w:rsidRPr="002C557D" w:rsidRDefault="002C557D" w:rsidP="002C557D">
      <w:pPr>
        <w:jc w:val="both"/>
        <w:textAlignment w:val="baseline"/>
        <w:rPr>
          <w:rFonts w:eastAsia="Times New Roman"/>
        </w:rPr>
      </w:pPr>
      <w:r w:rsidRPr="002C557D">
        <w:rPr>
          <w:rFonts w:eastAsia="Times New Roman"/>
        </w:rPr>
        <w:tab/>
        <w:t xml:space="preserve">32.2. Лицевые счета, открываемые в Федеральном казначействе, открываются и ведутся в </w:t>
      </w:r>
      <w:hyperlink r:id="rId33" w:history="1">
        <w:r w:rsidRPr="002C557D">
          <w:rPr>
            <w:rFonts w:eastAsia="Times New Roman"/>
            <w:u w:val="single"/>
          </w:rPr>
          <w:t>порядке</w:t>
        </w:r>
      </w:hyperlink>
      <w:r w:rsidRPr="002C557D">
        <w:rPr>
          <w:rFonts w:eastAsia="Times New Roman"/>
        </w:rPr>
        <w:t>, установленном Федеральным казначейством.</w:t>
      </w:r>
    </w:p>
    <w:p w:rsidR="002C557D" w:rsidRPr="002C557D" w:rsidRDefault="002C557D" w:rsidP="002C557D">
      <w:pPr>
        <w:jc w:val="both"/>
        <w:textAlignment w:val="baseline"/>
        <w:rPr>
          <w:rFonts w:eastAsia="Times New Roman"/>
        </w:rPr>
      </w:pPr>
      <w:r w:rsidRPr="002C557D">
        <w:rPr>
          <w:rFonts w:eastAsia="Times New Roman"/>
        </w:rPr>
        <w:tab/>
        <w:t>32.3. Лицевые счета, открываемые в финансовом органе, открываются и ведутся в порядке, установленном финансовым органом.</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33. Бюджетная смета.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33.1. Бюджетная смета казенного учреждения составляется, утверждается и ведется в </w:t>
      </w:r>
      <w:hyperlink r:id="rId34" w:history="1">
        <w:r w:rsidRPr="002C557D">
          <w:rPr>
            <w:rFonts w:eastAsia="Times New Roman"/>
            <w:u w:val="single"/>
          </w:rPr>
          <w:t>порядке</w:t>
        </w:r>
      </w:hyperlink>
      <w:r w:rsidRPr="002C557D">
        <w:rPr>
          <w:rFonts w:eastAsia="Times New Roman"/>
        </w:rPr>
        <w:t xml:space="preserve">, определенном главным распорядителем бюджетных средств, в ведении которого находится казенное учреждение, в соответствии с </w:t>
      </w:r>
      <w:hyperlink r:id="rId35" w:history="1">
        <w:r w:rsidRPr="002C557D">
          <w:rPr>
            <w:rFonts w:eastAsia="Times New Roman"/>
            <w:u w:val="single"/>
          </w:rPr>
          <w:t>общими требованиями</w:t>
        </w:r>
      </w:hyperlink>
      <w:r w:rsidRPr="002C557D">
        <w:rPr>
          <w:rFonts w:eastAsia="Times New Roman"/>
        </w:rPr>
        <w:t>, установленными Министерством финансов Российской Федерации.</w:t>
      </w:r>
    </w:p>
    <w:p w:rsidR="002C557D" w:rsidRDefault="002C557D" w:rsidP="002C557D">
      <w:pPr>
        <w:ind w:firstLine="567"/>
        <w:textAlignment w:val="baseline"/>
        <w:rPr>
          <w:rFonts w:eastAsia="Times New Roman"/>
        </w:rPr>
      </w:pPr>
    </w:p>
    <w:p w:rsidR="00E83528" w:rsidRDefault="00E83528" w:rsidP="002C557D">
      <w:pPr>
        <w:ind w:firstLine="567"/>
        <w:textAlignment w:val="baseline"/>
        <w:rPr>
          <w:rFonts w:eastAsia="Times New Roman"/>
        </w:rPr>
      </w:pPr>
    </w:p>
    <w:p w:rsidR="00E83528" w:rsidRPr="002C557D" w:rsidRDefault="00E83528"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lastRenderedPageBreak/>
        <w:t>Статья 34. Предельные объемы финансирования.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34.1. В случае и порядке, установленных финансовым органом при организации исполнения бюджета сельсовета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C557D" w:rsidRPr="002C557D" w:rsidRDefault="002C557D" w:rsidP="002C557D">
      <w:pPr>
        <w:jc w:val="both"/>
        <w:textAlignment w:val="baseline"/>
        <w:rPr>
          <w:rFonts w:eastAsia="Times New Roman"/>
        </w:rPr>
      </w:pPr>
      <w:r w:rsidRPr="002C557D">
        <w:rPr>
          <w:rFonts w:eastAsia="Times New Roman"/>
        </w:rPr>
        <w:tab/>
        <w:t>34.2.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35. Использование доходов, фактически полученных при исполнении бюджета, сверх утвержденных решением о бюджете.</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35.1. Доходы, фактически полученные при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сверх утвержденных решением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общего объема доходов, могут направляться финансовым органом без внесения изменений в решение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E83528">
        <w:rPr>
          <w:rFonts w:eastAsia="Times New Roman"/>
        </w:rPr>
        <w:t>Старобелогорский</w:t>
      </w:r>
      <w:r w:rsidRPr="002C557D">
        <w:rPr>
          <w:rFonts w:eastAsia="Times New Roman"/>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35.2.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текущий финансовый год и плановый период.</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36. Иммунитет бюджета муниципального образования </w:t>
      </w:r>
      <w:r w:rsidR="00E83528">
        <w:rPr>
          <w:rFonts w:eastAsia="Times New Roman"/>
          <w:b/>
          <w:bCs/>
          <w:bdr w:val="none" w:sz="0" w:space="0" w:color="auto" w:frame="1"/>
        </w:rPr>
        <w:t>Старобелогорский</w:t>
      </w:r>
      <w:r w:rsidR="00370ACC">
        <w:rPr>
          <w:rFonts w:eastAsia="Times New Roman"/>
          <w:b/>
          <w:bCs/>
          <w:bdr w:val="none" w:sz="0" w:space="0" w:color="auto" w:frame="1"/>
        </w:rPr>
        <w:t xml:space="preserve"> </w:t>
      </w:r>
      <w:r w:rsidRPr="002C557D">
        <w:rPr>
          <w:rFonts w:eastAsia="Times New Roman"/>
          <w:b/>
          <w:bCs/>
          <w:bdr w:val="none" w:sz="0" w:space="0" w:color="auto" w:frame="1"/>
        </w:rPr>
        <w:t>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36.1. Иммунитет бюджета муниципального образования </w:t>
      </w:r>
      <w:r w:rsidR="00E83528">
        <w:rPr>
          <w:rFonts w:eastAsia="Times New Roman"/>
        </w:rPr>
        <w:t>Старобелогорский</w:t>
      </w:r>
      <w:r w:rsidRPr="002C557D">
        <w:rPr>
          <w:rFonts w:eastAsia="Times New Roman"/>
        </w:rPr>
        <w:t xml:space="preserve"> сельсовет представляет собой правовой режим, при котором обращение взыскания на средства бюджета муниципального образования </w:t>
      </w:r>
      <w:r w:rsidR="00E83528">
        <w:rPr>
          <w:rFonts w:eastAsia="Times New Roman"/>
        </w:rPr>
        <w:t>Старобелогорский</w:t>
      </w:r>
      <w:r w:rsidR="00370ACC">
        <w:rPr>
          <w:rFonts w:eastAsia="Times New Roman"/>
        </w:rPr>
        <w:t xml:space="preserve"> </w:t>
      </w:r>
      <w:r w:rsidRPr="002C557D">
        <w:rPr>
          <w:rFonts w:eastAsia="Times New Roman"/>
        </w:rPr>
        <w:t>сельсовет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36.2. Обращение взыскания на средства бюджетов муниципального образования </w:t>
      </w:r>
      <w:r w:rsidR="00E83528">
        <w:rPr>
          <w:rFonts w:eastAsia="Times New Roman"/>
        </w:rPr>
        <w:t>Старобелогорский</w:t>
      </w:r>
      <w:r w:rsidRPr="002C557D">
        <w:rPr>
          <w:rFonts w:eastAsia="Times New Roman"/>
        </w:rPr>
        <w:t xml:space="preserve"> сельсовет службой судебных приставов не производится, за исключением случаев, установленных Бюджетным кодексом.</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36.3. Обращение взыскания на средства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на основании судебных актов производится в соответствии с главой 24.1 Бюджетного кодекса.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37. Основы кассового обслуживания исполнения бюджета муниципального образования </w:t>
      </w:r>
      <w:proofErr w:type="gramStart"/>
      <w:r w:rsidR="00E83528">
        <w:rPr>
          <w:rFonts w:eastAsia="Times New Roman"/>
          <w:b/>
          <w:bCs/>
          <w:bdr w:val="none" w:sz="0" w:space="0" w:color="auto" w:frame="1"/>
        </w:rPr>
        <w:t>Старобелогорский</w:t>
      </w:r>
      <w:r w:rsidR="00370ACC">
        <w:rPr>
          <w:rFonts w:eastAsia="Times New Roman"/>
          <w:b/>
          <w:bCs/>
          <w:bdr w:val="none" w:sz="0" w:space="0" w:color="auto" w:frame="1"/>
        </w:rPr>
        <w:t xml:space="preserve"> </w:t>
      </w:r>
      <w:r w:rsidRPr="002C557D">
        <w:rPr>
          <w:rFonts w:eastAsia="Times New Roman"/>
          <w:b/>
          <w:bCs/>
          <w:bdr w:val="none" w:sz="0" w:space="0" w:color="auto" w:frame="1"/>
        </w:rPr>
        <w:t xml:space="preserve"> сельсовет</w:t>
      </w:r>
      <w:proofErr w:type="gramEnd"/>
      <w:r w:rsidRPr="002C557D">
        <w:rPr>
          <w:rFonts w:eastAsia="Times New Roman"/>
          <w:b/>
          <w:bCs/>
          <w:bdr w:val="none" w:sz="0" w:space="0" w:color="auto" w:frame="1"/>
        </w:rPr>
        <w:t>.</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37.1. При кассовом обслуживании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jc w:val="both"/>
        <w:textAlignment w:val="baseline"/>
        <w:rPr>
          <w:rFonts w:eastAsia="Times New Roman"/>
        </w:rPr>
      </w:pPr>
      <w:r w:rsidRPr="002C557D">
        <w:rPr>
          <w:rFonts w:eastAsia="Times New Roman"/>
        </w:rPr>
        <w:tab/>
        <w:t xml:space="preserve">— учет операций со средствами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осуществляется на едином счете бюджета Муниципального образования </w:t>
      </w:r>
      <w:r w:rsidR="00E83528">
        <w:rPr>
          <w:rFonts w:eastAsia="Times New Roman"/>
        </w:rPr>
        <w:t>Старобелогорский</w:t>
      </w:r>
      <w:r w:rsidRPr="002C557D">
        <w:rPr>
          <w:rFonts w:eastAsia="Times New Roman"/>
        </w:rPr>
        <w:t xml:space="preserve"> сельсовет, открытом в соответствии с Бюджетным кодексом органом Федерального казначейства в учреждении Центрального банка Российской Федерации; </w:t>
      </w:r>
    </w:p>
    <w:p w:rsidR="002C557D" w:rsidRPr="002C557D" w:rsidRDefault="002C557D" w:rsidP="002C557D">
      <w:pPr>
        <w:jc w:val="both"/>
        <w:textAlignment w:val="baseline"/>
        <w:rPr>
          <w:rFonts w:eastAsia="Times New Roman"/>
        </w:rPr>
      </w:pPr>
      <w:r w:rsidRPr="002C557D">
        <w:rPr>
          <w:rFonts w:eastAsia="Times New Roman"/>
        </w:rPr>
        <w:tab/>
        <w:t xml:space="preserve">— управление средствами на едином счете бюджета муниципального образования </w:t>
      </w:r>
      <w:r w:rsidR="00E83528">
        <w:rPr>
          <w:rFonts w:eastAsia="Times New Roman"/>
        </w:rPr>
        <w:t>Старобелогорский</w:t>
      </w:r>
      <w:r w:rsidRPr="002C557D">
        <w:rPr>
          <w:rFonts w:eastAsia="Times New Roman"/>
        </w:rPr>
        <w:t xml:space="preserve"> сельсовет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 </w:t>
      </w:r>
    </w:p>
    <w:p w:rsidR="002C557D" w:rsidRPr="002C557D" w:rsidRDefault="002C557D" w:rsidP="002C557D">
      <w:pPr>
        <w:jc w:val="both"/>
        <w:textAlignment w:val="baseline"/>
        <w:rPr>
          <w:rFonts w:eastAsia="Times New Roman"/>
        </w:rPr>
      </w:pPr>
      <w:r w:rsidRPr="002C557D">
        <w:rPr>
          <w:rFonts w:eastAsia="Times New Roman"/>
        </w:rPr>
        <w:tab/>
        <w:t xml:space="preserve">— кассовые выплаты из бюджета муниципального образования </w:t>
      </w:r>
      <w:r w:rsidR="00E83528">
        <w:rPr>
          <w:rFonts w:eastAsia="Times New Roman"/>
        </w:rPr>
        <w:t>Старобелогорский</w:t>
      </w:r>
      <w:r w:rsidR="00370ACC">
        <w:rPr>
          <w:rFonts w:eastAsia="Times New Roman"/>
        </w:rPr>
        <w:t xml:space="preserve"> </w:t>
      </w:r>
      <w:r w:rsidRPr="002C557D">
        <w:rPr>
          <w:rFonts w:eastAsia="Times New Roman"/>
        </w:rPr>
        <w:t xml:space="preserve">сельсовет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все операции по кассовым поступлениям в бюджет муниципального образования </w:t>
      </w:r>
      <w:r w:rsidR="00E83528">
        <w:rPr>
          <w:rFonts w:eastAsia="Times New Roman"/>
        </w:rPr>
        <w:t>Старобелогорский</w:t>
      </w:r>
      <w:r w:rsidR="00370ACC">
        <w:rPr>
          <w:rFonts w:eastAsia="Times New Roman"/>
        </w:rPr>
        <w:t xml:space="preserve"> с</w:t>
      </w:r>
      <w:r w:rsidRPr="002C557D">
        <w:rPr>
          <w:rFonts w:eastAsia="Times New Roman"/>
        </w:rPr>
        <w:t xml:space="preserve">ельсовет и кассовым выплатам из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на едином счете бюджета проводятся и учитываются органом Федерального казначейства по кодам бюджетной классификации Российской Федерации; </w:t>
      </w:r>
    </w:p>
    <w:p w:rsidR="002C557D" w:rsidRPr="002C557D" w:rsidRDefault="002C557D" w:rsidP="002C557D">
      <w:pPr>
        <w:jc w:val="both"/>
        <w:textAlignment w:val="baseline"/>
        <w:rPr>
          <w:rFonts w:eastAsia="Times New Roman"/>
        </w:rPr>
      </w:pPr>
      <w:r w:rsidRPr="002C557D">
        <w:rPr>
          <w:rFonts w:eastAsia="Times New Roman"/>
        </w:rPr>
        <w:tab/>
        <w:t xml:space="preserve">— органы Федерального казначейства представляют финансовым органам информацию о кассовых операциях по исполнению бюджета муниципального образования </w:t>
      </w:r>
      <w:r w:rsidR="00E83528">
        <w:rPr>
          <w:rFonts w:eastAsia="Times New Roman"/>
        </w:rPr>
        <w:t>Старобелогорский</w:t>
      </w:r>
      <w:r w:rsidRPr="002C557D">
        <w:rPr>
          <w:rFonts w:eastAsia="Times New Roman"/>
        </w:rPr>
        <w:t xml:space="preserve"> сельсовет; </w:t>
      </w:r>
      <w:bookmarkStart w:id="28" w:name="OLE_LINK462"/>
      <w:bookmarkStart w:id="29" w:name="OLE_LINK461"/>
      <w:bookmarkStart w:id="30" w:name="OLE_LINK460"/>
      <w:bookmarkEnd w:id="28"/>
      <w:bookmarkEnd w:id="29"/>
    </w:p>
    <w:p w:rsidR="002C557D" w:rsidRPr="002C557D" w:rsidRDefault="002C557D" w:rsidP="002C557D">
      <w:pPr>
        <w:jc w:val="both"/>
        <w:textAlignment w:val="baseline"/>
        <w:rPr>
          <w:rFonts w:eastAsia="Times New Roman"/>
        </w:rPr>
      </w:pPr>
      <w:r w:rsidRPr="002C557D">
        <w:rPr>
          <w:rFonts w:eastAsia="Times New Roman"/>
        </w:rPr>
        <w:tab/>
      </w:r>
      <w:r w:rsidRPr="002C557D">
        <w:rPr>
          <w:rFonts w:eastAsia="Times New Roman"/>
          <w:bdr w:val="none" w:sz="0" w:space="0" w:color="auto" w:frame="1"/>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0"/>
      <w:r w:rsidRPr="002C557D">
        <w:rPr>
          <w:rFonts w:eastAsia="Times New Roman"/>
        </w:rPr>
        <w:t>.</w:t>
      </w:r>
    </w:p>
    <w:p w:rsidR="002C557D" w:rsidRPr="002C557D" w:rsidRDefault="002C557D"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rPr>
      </w:pPr>
      <w:bookmarkStart w:id="31" w:name="Par7"/>
      <w:bookmarkEnd w:id="31"/>
      <w:r w:rsidRPr="002C557D">
        <w:rPr>
          <w:rFonts w:eastAsia="Times New Roman"/>
          <w:b/>
          <w:bCs/>
          <w:bdr w:val="none" w:sz="0" w:space="0" w:color="auto" w:frame="1"/>
        </w:rPr>
        <w:t>Статья 38. Завершение текущего финансового года.</w:t>
      </w:r>
    </w:p>
    <w:p w:rsidR="002C557D" w:rsidRPr="002C557D" w:rsidRDefault="002C557D" w:rsidP="002C557D">
      <w:pPr>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38.1. Операции по исполнению бюджета сельсовета завершаются 31 декабря, за исключением операций, указанных в </w:t>
      </w:r>
      <w:hyperlink r:id="rId36" w:anchor="Par2" w:history="1">
        <w:r w:rsidRPr="002C557D">
          <w:rPr>
            <w:rFonts w:eastAsia="Times New Roman"/>
            <w:u w:val="single"/>
          </w:rPr>
          <w:t>пункте 38.2</w:t>
        </w:r>
      </w:hyperlink>
      <w:r w:rsidRPr="002C557D">
        <w:rPr>
          <w:rFonts w:eastAsia="Times New Roman"/>
        </w:rPr>
        <w:t xml:space="preserve"> настоящей статьи.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Завершение операций по исполнению бюджета сельсовета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2" w:name="Par2"/>
      <w:bookmarkEnd w:id="32"/>
      <w:r w:rsidRPr="002C557D">
        <w:rPr>
          <w:rFonts w:eastAsia="Times New Roman"/>
        </w:rPr>
        <w:t>.</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38.2. Завершение операций органами Федерального казначейства по распределению в соответствии со </w:t>
      </w:r>
      <w:hyperlink r:id="rId37" w:history="1">
        <w:r w:rsidRPr="002C557D">
          <w:rPr>
            <w:rFonts w:eastAsia="Times New Roman"/>
            <w:u w:val="single"/>
          </w:rPr>
          <w:t>статьей 40</w:t>
        </w:r>
      </w:hyperlink>
      <w:r w:rsidRPr="002C557D">
        <w:rPr>
          <w:rFonts w:eastAsia="Times New Roman"/>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w:t>
      </w:r>
      <w:r w:rsidR="00E83528">
        <w:rPr>
          <w:rFonts w:eastAsia="Times New Roman"/>
        </w:rPr>
        <w:t>Старобелогорский</w:t>
      </w:r>
      <w:r w:rsidR="00370ACC">
        <w:rPr>
          <w:rFonts w:eastAsia="Times New Roman"/>
        </w:rPr>
        <w:t xml:space="preserve"> </w:t>
      </w:r>
      <w:r w:rsidRPr="002C557D">
        <w:rPr>
          <w:rFonts w:eastAsia="Times New Roman"/>
        </w:rPr>
        <w:t>сельсовет отчетного финансового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38.3. Бюджетные ассигнования, лимиты бюджетных обязательств и предельные объемы финансирования текущего финансового года прекращают свое действие 31 </w:t>
      </w:r>
      <w:r w:rsidRPr="002C557D">
        <w:rPr>
          <w:rFonts w:eastAsia="Times New Roman"/>
        </w:rPr>
        <w:lastRenderedPageBreak/>
        <w:t xml:space="preserve">декабря. До последнего рабочего дня текущего финансового года включительно финансовый орган, осуществляющий кассовое обслуживание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w:t>
      </w:r>
      <w:r w:rsidR="00E83528">
        <w:rPr>
          <w:rFonts w:eastAsia="Times New Roman"/>
        </w:rPr>
        <w:t>Старобелогорский</w:t>
      </w:r>
      <w:r w:rsidR="00370ACC">
        <w:rPr>
          <w:rFonts w:eastAsia="Times New Roman"/>
        </w:rPr>
        <w:t xml:space="preserve">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38.4. Не использованные получателями бюджетных средств остатки бюджетных средств, находящиеся не на едином счете бюджета муниципального образования </w:t>
      </w:r>
      <w:r w:rsidR="00E83528">
        <w:rPr>
          <w:rFonts w:eastAsia="Times New Roman"/>
        </w:rPr>
        <w:t>Старобелогорский</w:t>
      </w:r>
      <w:r w:rsidRPr="002C557D">
        <w:rPr>
          <w:rFonts w:eastAsia="Times New Roman"/>
        </w:rPr>
        <w:t xml:space="preserve"> сельсовет,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38.5.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Принятие главным администратором бюджетных средств решения о наличии (об отсутствии) потребности в указанных в </w:t>
      </w:r>
      <w:hyperlink r:id="rId38" w:anchor="sub_2425" w:history="1">
        <w:r w:rsidRPr="002C557D">
          <w:rPr>
            <w:rFonts w:eastAsia="Times New Roman"/>
            <w:u w:val="single"/>
          </w:rPr>
          <w:t>абзаце первом</w:t>
        </w:r>
      </w:hyperlink>
      <w:r w:rsidRPr="002C557D">
        <w:rPr>
          <w:rFonts w:eastAsia="Times New Roman"/>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bookmarkStart w:id="33" w:name="sub_2425003"/>
      <w:bookmarkStart w:id="34" w:name="OLE_LINK467"/>
      <w:bookmarkStart w:id="35" w:name="OLE_LINK466"/>
      <w:bookmarkStart w:id="36" w:name="OLE_LINK465"/>
      <w:bookmarkEnd w:id="33"/>
      <w:bookmarkEnd w:id="34"/>
      <w:bookmarkEnd w:id="35"/>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6"/>
      <w:r w:rsidRPr="002C557D">
        <w:rPr>
          <w:rFonts w:eastAsia="Times New Roman"/>
          <w:bdr w:val="none" w:sz="0" w:space="0" w:color="auto" w:frame="1"/>
        </w:rPr>
        <w:t>.</w:t>
      </w:r>
    </w:p>
    <w:p w:rsidR="002C557D" w:rsidRPr="002C557D" w:rsidRDefault="002C557D" w:rsidP="002C557D">
      <w:pPr>
        <w:jc w:val="both"/>
        <w:textAlignment w:val="baseline"/>
        <w:rPr>
          <w:rFonts w:eastAsia="Times New Roman"/>
        </w:rPr>
      </w:pPr>
      <w:bookmarkStart w:id="37" w:name="sub_242055"/>
      <w:r w:rsidRPr="002C557D">
        <w:rPr>
          <w:rFonts w:eastAsia="Times New Roman"/>
          <w:bdr w:val="none" w:sz="0" w:space="0" w:color="auto" w:frame="1"/>
        </w:rPr>
        <w:tab/>
        <w:t>Порядок принятия решений, предусмотренных</w:t>
      </w:r>
      <w:bookmarkEnd w:id="37"/>
      <w:r w:rsidRPr="002C557D">
        <w:rPr>
          <w:rFonts w:eastAsia="Times New Roman"/>
          <w:bdr w:val="none" w:sz="0" w:space="0" w:color="auto" w:frame="1"/>
        </w:rPr>
        <w:t xml:space="preserve"> </w:t>
      </w:r>
      <w:hyperlink r:id="rId39" w:anchor="sub_2425003" w:history="1">
        <w:r w:rsidRPr="002C557D">
          <w:rPr>
            <w:rFonts w:eastAsia="Times New Roman"/>
            <w:u w:val="single"/>
          </w:rPr>
          <w:t>абзацем третьим</w:t>
        </w:r>
      </w:hyperlink>
      <w:r w:rsidRPr="002C557D">
        <w:rPr>
          <w:rFonts w:eastAsia="Times New Roman"/>
          <w:bdr w:val="none" w:sz="0" w:space="0" w:color="auto" w:frame="1"/>
        </w:rPr>
        <w:t xml:space="preserve"> настоящего пункта, устанавливается муниципальными правовыми актами администрации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регулирующими порядок возврата межбюджетных трансфертов из бюджета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w:t>
      </w:r>
    </w:p>
    <w:p w:rsidR="002C557D" w:rsidRPr="002C557D" w:rsidRDefault="002C557D" w:rsidP="002C557D">
      <w:pPr>
        <w:ind w:firstLine="567"/>
        <w:jc w:val="both"/>
        <w:textAlignment w:val="baseline"/>
        <w:rPr>
          <w:rFonts w:eastAsia="Times New Roman"/>
        </w:rPr>
      </w:pPr>
      <w:bookmarkStart w:id="38" w:name="sub_24253"/>
      <w:r w:rsidRPr="002C557D">
        <w:rPr>
          <w:rFonts w:eastAsia="Times New Roman"/>
          <w:bdr w:val="none" w:sz="0" w:space="0" w:color="auto" w:frame="1"/>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w:t>
      </w:r>
      <w:bookmarkEnd w:id="38"/>
      <w:r w:rsidRPr="002C557D">
        <w:rPr>
          <w:rFonts w:eastAsia="Times New Roman"/>
          <w:bdr w:val="none" w:sz="0" w:space="0" w:color="auto" w:frame="1"/>
        </w:rPr>
        <w:t xml:space="preserve"> </w:t>
      </w:r>
      <w:hyperlink r:id="rId40" w:history="1">
        <w:r w:rsidRPr="002C557D">
          <w:rPr>
            <w:rFonts w:eastAsia="Times New Roman"/>
            <w:u w:val="single"/>
          </w:rPr>
          <w:t>общих требований</w:t>
        </w:r>
      </w:hyperlink>
      <w:r w:rsidRPr="002C557D">
        <w:rPr>
          <w:rFonts w:eastAsia="Times New Roman"/>
          <w:bdr w:val="none" w:sz="0" w:space="0" w:color="auto" w:frame="1"/>
        </w:rPr>
        <w:t>, установленных Министерством финансов Российской Федерации.</w:t>
      </w:r>
    </w:p>
    <w:p w:rsidR="002C557D" w:rsidRPr="002C557D" w:rsidRDefault="002C557D" w:rsidP="002C557D">
      <w:pPr>
        <w:ind w:firstLine="567"/>
        <w:jc w:val="both"/>
        <w:textAlignment w:val="baseline"/>
        <w:rPr>
          <w:rFonts w:eastAsia="Times New Roman"/>
        </w:rPr>
      </w:pPr>
      <w:r w:rsidRPr="002C557D">
        <w:rPr>
          <w:rFonts w:eastAsia="Times New Roman"/>
        </w:rPr>
        <w:tab/>
        <w:t xml:space="preserve">38.6. Финансовый орган устанавливает </w:t>
      </w:r>
      <w:hyperlink r:id="rId41" w:history="1">
        <w:r w:rsidRPr="002C557D">
          <w:rPr>
            <w:rFonts w:eastAsia="Times New Roman"/>
            <w:u w:val="single"/>
          </w:rPr>
          <w:t>порядок</w:t>
        </w:r>
      </w:hyperlink>
      <w:r w:rsidRPr="002C557D">
        <w:rPr>
          <w:rFonts w:eastAsia="Times New Roman"/>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C557D" w:rsidRPr="002C557D" w:rsidRDefault="002C557D" w:rsidP="002C557D">
      <w:pPr>
        <w:ind w:firstLine="567"/>
        <w:jc w:val="both"/>
        <w:textAlignment w:val="baseline"/>
        <w:rPr>
          <w:rFonts w:eastAsia="Times New Roman"/>
        </w:rPr>
      </w:pPr>
      <w:r w:rsidRPr="002C557D">
        <w:rPr>
          <w:rFonts w:eastAsia="Times New Roman"/>
        </w:rPr>
        <w:tab/>
        <w:t xml:space="preserve">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w:t>
      </w:r>
      <w:r w:rsidRPr="002C557D">
        <w:rPr>
          <w:rFonts w:eastAsia="Times New Roman"/>
        </w:rPr>
        <w:lastRenderedPageBreak/>
        <w:t>деятельности (Внешэкономбанк)", а также средств по другим операциям по управлению остатками средств на едином счете бюджета.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Раздел 5. Составление, внешняя проверка, рассмотрение</w:t>
      </w: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и утверждение бюджетной отчетности.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39. Со</w:t>
      </w:r>
      <w:r w:rsidR="00370ACC">
        <w:rPr>
          <w:rFonts w:eastAsia="Times New Roman"/>
          <w:b/>
          <w:bCs/>
          <w:bdr w:val="none" w:sz="0" w:space="0" w:color="auto" w:frame="1"/>
        </w:rPr>
        <w:t>ставление бюджетной отчетности.</w:t>
      </w:r>
    </w:p>
    <w:p w:rsidR="002C557D" w:rsidRPr="002C557D" w:rsidRDefault="002C557D" w:rsidP="002C557D">
      <w:pPr>
        <w:tabs>
          <w:tab w:val="left" w:pos="709"/>
        </w:tabs>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39.1. Главные распорядители бюджетных средств сельсовета, главные администраторы доходов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главные администраторы источников финансирования дефицита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администраторами источников финансирования дефицита бюджета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Главные администраторы бюджетных средств представляют сводную бюджетную отчетность в финансовый орган в установленные им сроки.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39.2. Бюджетная отчетность муниципального образования </w:t>
      </w:r>
      <w:r w:rsidR="00E83528">
        <w:rPr>
          <w:rFonts w:eastAsia="Times New Roman"/>
        </w:rPr>
        <w:t>Старобелогорский</w:t>
      </w:r>
      <w:r w:rsidRPr="002C557D">
        <w:rPr>
          <w:rFonts w:eastAsia="Times New Roman"/>
        </w:rPr>
        <w:t xml:space="preserve"> сельсовет составляется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на основании сводной бюджетной отчетности соответствующих главных администраторов бюджетных средств.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39.3. Бюджетная отчетность включает: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 отчет об исполнении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 баланс исполнения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 отчет о финансовых результатах деятельности;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 отчет о движении денежных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5) пояснительную записку.</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Отчет об исполнении бюджета муниципального образования </w:t>
      </w:r>
      <w:r w:rsidR="00E83528">
        <w:rPr>
          <w:rFonts w:eastAsia="Times New Roman"/>
        </w:rPr>
        <w:t>Старобелогорский</w:t>
      </w:r>
      <w:r w:rsidR="00370ACC">
        <w:rPr>
          <w:rFonts w:eastAsia="Times New Roman"/>
        </w:rPr>
        <w:t xml:space="preserve"> </w:t>
      </w:r>
      <w:r w:rsidRPr="002C557D">
        <w:rPr>
          <w:rFonts w:eastAsia="Times New Roman"/>
        </w:rPr>
        <w:t>сельсовет содержит данные об исполнении бюджета сельсовета по доходам, расходам и источникам финансирования дефицита бюджета сельсовета в соответствии с бюджетной классификацией Российской Федерации.</w:t>
      </w:r>
    </w:p>
    <w:p w:rsidR="002C557D" w:rsidRPr="002C557D" w:rsidRDefault="002C557D" w:rsidP="002C557D">
      <w:pPr>
        <w:jc w:val="both"/>
        <w:textAlignment w:val="baseline"/>
        <w:rPr>
          <w:rFonts w:eastAsia="Times New Roman"/>
        </w:rPr>
      </w:pPr>
      <w:r w:rsidRPr="002C557D">
        <w:rPr>
          <w:rFonts w:eastAsia="Times New Roman"/>
        </w:rPr>
        <w:tab/>
        <w:t xml:space="preserve">Баланс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содержит данные о нефинансовых и финансовых активах, обязательствах сельсовета на первый и последний день отчетного периода по счетам плана счетов бюджетного учета.</w:t>
      </w:r>
    </w:p>
    <w:p w:rsidR="002C557D" w:rsidRPr="002C557D" w:rsidRDefault="002C557D" w:rsidP="002C557D">
      <w:pPr>
        <w:jc w:val="both"/>
        <w:textAlignment w:val="baseline"/>
        <w:rPr>
          <w:rFonts w:eastAsia="Times New Roman"/>
        </w:rPr>
      </w:pPr>
      <w:r w:rsidRPr="002C557D">
        <w:rPr>
          <w:rFonts w:eastAsia="Times New Roman"/>
        </w:rPr>
        <w:tab/>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C557D" w:rsidRPr="002C557D" w:rsidRDefault="002C557D" w:rsidP="002C557D">
      <w:pPr>
        <w:jc w:val="both"/>
        <w:textAlignment w:val="baseline"/>
        <w:rPr>
          <w:rFonts w:eastAsia="Times New Roman"/>
        </w:rPr>
      </w:pPr>
      <w:r w:rsidRPr="002C557D">
        <w:rPr>
          <w:rFonts w:eastAsia="Times New Roman"/>
        </w:rPr>
        <w:tab/>
        <w:t xml:space="preserve">Отчет о движении денежных средств отражает операции по счетам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 кодам подвидов доходов, подгрупп и (или) элементов видов расходов, видов источников финансирования дефицита бюджета.</w:t>
      </w:r>
    </w:p>
    <w:p w:rsidR="002C557D" w:rsidRPr="002C557D" w:rsidRDefault="002C557D" w:rsidP="002C557D">
      <w:pPr>
        <w:jc w:val="both"/>
        <w:textAlignment w:val="baseline"/>
        <w:rPr>
          <w:rFonts w:eastAsia="Times New Roman"/>
        </w:rPr>
      </w:pPr>
      <w:r w:rsidRPr="002C557D">
        <w:rPr>
          <w:rFonts w:eastAsia="Times New Roman"/>
        </w:rPr>
        <w:tab/>
        <w:t xml:space="preserve">Пояснительная записка содержит анализ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C557D" w:rsidRPr="002C557D" w:rsidRDefault="002C557D" w:rsidP="002C557D">
      <w:pPr>
        <w:jc w:val="both"/>
        <w:textAlignment w:val="baseline"/>
        <w:rPr>
          <w:rFonts w:eastAsia="Times New Roman"/>
        </w:rPr>
      </w:pPr>
      <w:r w:rsidRPr="002C557D">
        <w:rPr>
          <w:rFonts w:eastAsia="Times New Roman"/>
        </w:rPr>
        <w:tab/>
        <w:t>39.4. Бюджетная отчетность является годовой. Отчет об исполнении бюджета сельсовета является ежеквартальным.</w:t>
      </w:r>
    </w:p>
    <w:p w:rsidR="002C557D" w:rsidRPr="002C557D" w:rsidRDefault="002C557D" w:rsidP="002C557D">
      <w:pPr>
        <w:jc w:val="both"/>
        <w:textAlignment w:val="baseline"/>
        <w:rPr>
          <w:rFonts w:eastAsia="Times New Roman"/>
        </w:rPr>
      </w:pPr>
      <w:r w:rsidRPr="002C557D">
        <w:rPr>
          <w:rFonts w:eastAsia="Times New Roman"/>
        </w:rPr>
        <w:lastRenderedPageBreak/>
        <w:tab/>
        <w:t xml:space="preserve">39.5. Бюджетная отчетность сельсовета представляется финансовым органом в администрацию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 xml:space="preserve">39.6. Отчет об исполнении бюджета Муниципального образования </w:t>
      </w:r>
      <w:r w:rsidR="00E83528">
        <w:rPr>
          <w:rFonts w:eastAsia="Times New Roman"/>
        </w:rPr>
        <w:t>Старобелогорский</w:t>
      </w:r>
      <w:r w:rsidR="00370ACC">
        <w:rPr>
          <w:rFonts w:eastAsia="Times New Roman"/>
        </w:rPr>
        <w:t xml:space="preserve"> </w:t>
      </w:r>
      <w:r w:rsidRPr="002C557D">
        <w:rPr>
          <w:rFonts w:eastAsia="Times New Roman"/>
        </w:rPr>
        <w:t xml:space="preserve">сельсовет за первый квартал, полугодие и девять месяцев текущего финансового года утверждается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и направляется в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и Контрольно-счетную палату муниципального образования.</w:t>
      </w:r>
    </w:p>
    <w:p w:rsidR="002C557D" w:rsidRPr="002C557D" w:rsidRDefault="002C557D" w:rsidP="002C557D">
      <w:pPr>
        <w:jc w:val="both"/>
        <w:textAlignment w:val="baseline"/>
        <w:rPr>
          <w:rFonts w:eastAsia="Times New Roman"/>
        </w:rPr>
      </w:pPr>
      <w:r w:rsidRPr="002C557D">
        <w:rPr>
          <w:rFonts w:eastAsia="Times New Roman"/>
        </w:rPr>
        <w:tab/>
        <w:t xml:space="preserve">39.7. К ежеквартальному и годовому отчетам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прилагаются: </w:t>
      </w:r>
    </w:p>
    <w:p w:rsidR="002C557D" w:rsidRPr="002C557D" w:rsidRDefault="002C557D" w:rsidP="002C557D">
      <w:pPr>
        <w:jc w:val="both"/>
        <w:textAlignment w:val="baseline"/>
        <w:rPr>
          <w:rFonts w:eastAsia="Times New Roman"/>
        </w:rPr>
      </w:pPr>
      <w:r w:rsidRPr="002C557D">
        <w:rPr>
          <w:rFonts w:eastAsia="Times New Roman"/>
        </w:rPr>
        <w:tab/>
        <w:t xml:space="preserve">— отчет об использовании бюджетных ассигнований резервного фонда администрации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отчет об использовании бюджетных ассигнований муниципального дорожного фонда Муниципального образования </w:t>
      </w:r>
      <w:r w:rsidR="00E83528">
        <w:rPr>
          <w:rFonts w:eastAsia="Times New Roman"/>
        </w:rPr>
        <w:t>Старобелогорский</w:t>
      </w:r>
      <w:r w:rsidRPr="002C557D">
        <w:rPr>
          <w:rFonts w:eastAsia="Times New Roman"/>
        </w:rPr>
        <w:t xml:space="preserve"> сельсовет, содержащий информацию об источниках формирования и направлении расходования средств дорожного фонда по форме, установленной администрацией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отчет об использовании бюджетных инвестиций в объекты капитального строительства муниципальной собственности сельсовета или на приобретение объектов недвижимого имущества в муниципальную собственность Муниципального образования </w:t>
      </w:r>
      <w:r w:rsidR="00E83528">
        <w:rPr>
          <w:rFonts w:eastAsia="Times New Roman"/>
        </w:rPr>
        <w:t>Старобелогорский</w:t>
      </w:r>
      <w:r w:rsidRPr="002C557D">
        <w:rPr>
          <w:rFonts w:eastAsia="Times New Roman"/>
        </w:rPr>
        <w:t xml:space="preserve"> сельсовет,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Муниципального образования </w:t>
      </w:r>
      <w:r w:rsidR="00E83528">
        <w:rPr>
          <w:rFonts w:eastAsia="Times New Roman"/>
        </w:rPr>
        <w:t>Старобелогорский</w:t>
      </w:r>
      <w:r w:rsidRPr="002C557D">
        <w:rPr>
          <w:rFonts w:eastAsia="Times New Roman"/>
        </w:rPr>
        <w:t xml:space="preserve"> сельсовет или на приобретение объектов недвижимого имущества в муниципальную собственность Муниципального образования </w:t>
      </w:r>
      <w:r w:rsidR="00E83528">
        <w:rPr>
          <w:rFonts w:eastAsia="Times New Roman"/>
        </w:rPr>
        <w:t>Старобелогорский</w:t>
      </w:r>
      <w:r w:rsidRPr="002C557D">
        <w:rPr>
          <w:rFonts w:eastAsia="Times New Roman"/>
        </w:rPr>
        <w:t xml:space="preserve"> сельсовет с разбивкой по объектам капитального строительства или объектам недвижимого имущества по форме, установленной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39.8. Годовой отчет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подлежит утверждению решением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40. Внешняя проверка годового отчета об исполнении бюджета.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40.1. Годовой отчет об исполнении бюджета сельсовета до его рассмотрения в совете депутатов сельсовета подлежит внешней проверке, которая включает внешнюю проверку бюджетной отчетности главных</w:t>
      </w:r>
      <w:r w:rsidRPr="002C557D">
        <w:rPr>
          <w:rFonts w:eastAsia="Times New Roman"/>
          <w:bdr w:val="none" w:sz="0" w:space="0" w:color="auto" w:frame="1"/>
        </w:rPr>
        <w:t xml:space="preserve"> </w:t>
      </w:r>
      <w:r w:rsidRPr="002C557D">
        <w:rPr>
          <w:rFonts w:eastAsia="Times New Roman"/>
        </w:rPr>
        <w:t xml:space="preserve">администраторов бюджетных средств и подготовку заключения на годовой отчет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40.2. Внешняя проверка годового отчета об исполнении бюджета сельсовета осуществляется Контрольно-счетным органом муниципального образования, в порядке, установленным ст.37 настоящего Положения, с соблюдением требований Бюджетного кодекса и особенностей, установленных федеральными законами.</w:t>
      </w:r>
    </w:p>
    <w:p w:rsidR="002C557D" w:rsidRDefault="002C557D" w:rsidP="002C557D">
      <w:pPr>
        <w:ind w:firstLine="567"/>
        <w:textAlignment w:val="baseline"/>
        <w:rPr>
          <w:rFonts w:eastAsia="Times New Roman"/>
        </w:rPr>
      </w:pPr>
    </w:p>
    <w:p w:rsidR="00E83528" w:rsidRDefault="00E83528" w:rsidP="002C557D">
      <w:pPr>
        <w:ind w:firstLine="567"/>
        <w:textAlignment w:val="baseline"/>
        <w:rPr>
          <w:rFonts w:eastAsia="Times New Roman"/>
        </w:rPr>
      </w:pPr>
    </w:p>
    <w:p w:rsidR="00E83528" w:rsidRDefault="00E83528" w:rsidP="002C557D">
      <w:pPr>
        <w:ind w:firstLine="567"/>
        <w:textAlignment w:val="baseline"/>
        <w:rPr>
          <w:rFonts w:eastAsia="Times New Roman"/>
        </w:rPr>
      </w:pPr>
    </w:p>
    <w:p w:rsidR="00E83528" w:rsidRDefault="00E83528" w:rsidP="002C557D">
      <w:pPr>
        <w:ind w:firstLine="567"/>
        <w:textAlignment w:val="baseline"/>
        <w:rPr>
          <w:rFonts w:eastAsia="Times New Roman"/>
        </w:rPr>
      </w:pPr>
    </w:p>
    <w:p w:rsidR="00E83528" w:rsidRPr="002C557D" w:rsidRDefault="00E83528"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lastRenderedPageBreak/>
        <w:t xml:space="preserve">Статья 41. Порядок осуществления внешней проверки годового отчета об исполнении бюджета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spacing w:line="360" w:lineRule="atLeast"/>
        <w:ind w:firstLine="567"/>
        <w:textAlignment w:val="baseline"/>
        <w:rPr>
          <w:rFonts w:eastAsia="Times New Roman"/>
          <w:b/>
          <w:bCs/>
          <w:bdr w:val="none" w:sz="0" w:space="0" w:color="auto" w:frame="1"/>
        </w:rPr>
      </w:pPr>
    </w:p>
    <w:p w:rsidR="002C557D" w:rsidRPr="002C557D" w:rsidRDefault="002C557D" w:rsidP="002C557D">
      <w:pPr>
        <w:jc w:val="both"/>
        <w:textAlignment w:val="baseline"/>
        <w:rPr>
          <w:rFonts w:eastAsia="Times New Roman"/>
        </w:rPr>
      </w:pPr>
      <w:r w:rsidRPr="002C557D">
        <w:rPr>
          <w:rFonts w:eastAsia="Times New Roman"/>
        </w:rPr>
        <w:tab/>
        <w:t xml:space="preserve">41.1. Администрация Муниципального образования </w:t>
      </w:r>
      <w:r w:rsidR="00E83528">
        <w:rPr>
          <w:rFonts w:eastAsia="Times New Roman"/>
        </w:rPr>
        <w:t>Старобелогорский</w:t>
      </w:r>
      <w:r w:rsidRPr="002C557D">
        <w:rPr>
          <w:rFonts w:eastAsia="Times New Roman"/>
        </w:rPr>
        <w:t xml:space="preserve"> сельсовет не позднее 1 апреля текущего финансового года представляет годовой отчет об исполнении бюджета Муниципального образования </w:t>
      </w:r>
      <w:r w:rsidR="00E83528">
        <w:rPr>
          <w:rFonts w:eastAsia="Times New Roman"/>
        </w:rPr>
        <w:t>Старобелогорский</w:t>
      </w:r>
      <w:r w:rsidR="00064BE3">
        <w:rPr>
          <w:rFonts w:eastAsia="Times New Roman"/>
        </w:rPr>
        <w:t xml:space="preserve"> </w:t>
      </w:r>
      <w:r w:rsidRPr="002C557D">
        <w:rPr>
          <w:rFonts w:eastAsia="Times New Roman"/>
        </w:rPr>
        <w:t>сельсовет в Контрольно-счетный орган муниципального образования Новосергиевский муниципальный район Оренбургской области для внешней проверки.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41.2. Контрольно-счетный орган муниципального образования Новосергиевский муниципальный район Оренбургской области готовит заключение на годовой отчет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в срок, не превышающий 1 месяц.</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41.3. Заключение на годовой отчет об исполнении бюджета Муниципального образования </w:t>
      </w:r>
      <w:r w:rsidR="00E83528">
        <w:rPr>
          <w:rFonts w:eastAsia="Times New Roman"/>
        </w:rPr>
        <w:t>Старобелогорский</w:t>
      </w:r>
      <w:r w:rsidR="00064BE3">
        <w:rPr>
          <w:rFonts w:eastAsia="Times New Roman"/>
        </w:rPr>
        <w:t xml:space="preserve"> </w:t>
      </w:r>
      <w:r w:rsidRPr="002C557D">
        <w:rPr>
          <w:rFonts w:eastAsia="Times New Roman"/>
        </w:rPr>
        <w:t>сельсовет представляется</w:t>
      </w:r>
      <w:r w:rsidRPr="002C557D">
        <w:rPr>
          <w:rFonts w:eastAsia="Times New Roman"/>
          <w:bdr w:val="none" w:sz="0" w:space="0" w:color="auto" w:frame="1"/>
        </w:rPr>
        <w:t xml:space="preserve"> </w:t>
      </w:r>
      <w:r w:rsidRPr="002C557D">
        <w:rPr>
          <w:rFonts w:eastAsia="Times New Roman"/>
        </w:rPr>
        <w:t xml:space="preserve">Контрольно-счетным органом муниципального образования Новосергиевский муниципальный район Оренбургской области в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с одновременным направлением его</w:t>
      </w:r>
      <w:r w:rsidRPr="002C557D">
        <w:rPr>
          <w:rFonts w:eastAsia="Times New Roman"/>
          <w:bdr w:val="none" w:sz="0" w:space="0" w:color="auto" w:frame="1"/>
        </w:rPr>
        <w:t xml:space="preserve"> </w:t>
      </w:r>
      <w:r w:rsidRPr="002C557D">
        <w:rPr>
          <w:rFonts w:eastAsia="Times New Roman"/>
        </w:rPr>
        <w:t xml:space="preserve">в администрацию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42. Представление, рассмотрение и утверждение годового отчета об исполнении бюджета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 советом депутатов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42.1. Порядок представления, рассмотрения и утверждения годового отчета об исполнении бюджета сельсовета устанавливается настоящим Положением в соответствии с Бюджетным кодексом.</w:t>
      </w:r>
    </w:p>
    <w:p w:rsidR="002C557D" w:rsidRPr="002C557D" w:rsidRDefault="002C557D" w:rsidP="002C557D">
      <w:pPr>
        <w:jc w:val="both"/>
        <w:textAlignment w:val="baseline"/>
        <w:rPr>
          <w:rFonts w:eastAsia="Times New Roman"/>
        </w:rPr>
      </w:pPr>
      <w:r w:rsidRPr="002C557D">
        <w:rPr>
          <w:rFonts w:eastAsia="Times New Roman"/>
        </w:rPr>
        <w:tab/>
        <w:t xml:space="preserve">42.2. Годовой отчет об исполнении бюджета сельсовета представляется администрацией Муниципального образования </w:t>
      </w:r>
      <w:r w:rsidR="00E83528">
        <w:rPr>
          <w:rFonts w:eastAsia="Times New Roman"/>
        </w:rPr>
        <w:t>Старобелогорский</w:t>
      </w:r>
      <w:r w:rsidRPr="002C557D">
        <w:rPr>
          <w:rFonts w:eastAsia="Times New Roman"/>
        </w:rPr>
        <w:t xml:space="preserve"> сельсовет в совет депутатов сельсовета не позднее 1 мая текущего года.</w:t>
      </w:r>
    </w:p>
    <w:p w:rsidR="002C557D" w:rsidRPr="002C557D" w:rsidRDefault="002C557D" w:rsidP="002C557D">
      <w:pPr>
        <w:jc w:val="both"/>
        <w:textAlignment w:val="baseline"/>
        <w:rPr>
          <w:rFonts w:eastAsia="Times New Roman"/>
        </w:rPr>
      </w:pPr>
      <w:r w:rsidRPr="002C557D">
        <w:rPr>
          <w:rFonts w:eastAsia="Times New Roman"/>
        </w:rPr>
        <w:tab/>
        <w:t xml:space="preserve">42.3. Годовой отчет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представляется на рассмотрение в совет депутатов сельсовета с учетом результатов проверок Контрольно-счетной палаты муниципального образования Новосергиевский район Оренбургской области годовой бюджетной отчетности главных администраторов бюджетных средств.</w:t>
      </w:r>
    </w:p>
    <w:p w:rsidR="002C557D" w:rsidRPr="002C557D" w:rsidRDefault="002C557D" w:rsidP="002C557D">
      <w:pPr>
        <w:jc w:val="both"/>
        <w:textAlignment w:val="baseline"/>
        <w:rPr>
          <w:rFonts w:eastAsia="Times New Roman"/>
        </w:rPr>
      </w:pPr>
      <w:r w:rsidRPr="002C557D">
        <w:rPr>
          <w:rFonts w:eastAsia="Times New Roman"/>
        </w:rPr>
        <w:tab/>
        <w:t xml:space="preserve">42.4. Одновременно с годовым отчетом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представляются: </w:t>
      </w:r>
    </w:p>
    <w:p w:rsidR="002C557D" w:rsidRPr="002C557D" w:rsidRDefault="002C557D" w:rsidP="002C557D">
      <w:pPr>
        <w:jc w:val="both"/>
        <w:textAlignment w:val="baseline"/>
        <w:rPr>
          <w:rFonts w:eastAsia="Times New Roman"/>
        </w:rPr>
      </w:pPr>
      <w:r w:rsidRPr="002C557D">
        <w:rPr>
          <w:rFonts w:eastAsia="Times New Roman"/>
        </w:rPr>
        <w:tab/>
        <w:t xml:space="preserve">1) проект решения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об исполнении бюджета сельсовета за отчетный финансовый год; </w:t>
      </w:r>
    </w:p>
    <w:p w:rsidR="002C557D" w:rsidRPr="002C557D" w:rsidRDefault="002C557D" w:rsidP="002C557D">
      <w:pPr>
        <w:jc w:val="both"/>
        <w:textAlignment w:val="baseline"/>
        <w:rPr>
          <w:rFonts w:eastAsia="Times New Roman"/>
        </w:rPr>
      </w:pPr>
      <w:r w:rsidRPr="002C557D">
        <w:rPr>
          <w:rFonts w:eastAsia="Times New Roman"/>
        </w:rPr>
        <w:tab/>
        <w:t xml:space="preserve">2) баланс исполнения бюджета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3) отчет о финансовых результатах деятельности; </w:t>
      </w:r>
    </w:p>
    <w:p w:rsidR="002C557D" w:rsidRPr="002C557D" w:rsidRDefault="002C557D" w:rsidP="002C557D">
      <w:pPr>
        <w:jc w:val="both"/>
        <w:textAlignment w:val="baseline"/>
        <w:rPr>
          <w:rFonts w:eastAsia="Times New Roman"/>
        </w:rPr>
      </w:pPr>
      <w:r w:rsidRPr="002C557D">
        <w:rPr>
          <w:rFonts w:eastAsia="Times New Roman"/>
        </w:rPr>
        <w:tab/>
        <w:t xml:space="preserve">4) отчет о движении денежных средств; </w:t>
      </w:r>
    </w:p>
    <w:p w:rsidR="002C557D" w:rsidRPr="002C557D" w:rsidRDefault="002C557D" w:rsidP="002C557D">
      <w:pPr>
        <w:jc w:val="both"/>
        <w:textAlignment w:val="baseline"/>
        <w:rPr>
          <w:rFonts w:eastAsia="Times New Roman"/>
        </w:rPr>
      </w:pPr>
      <w:r w:rsidRPr="002C557D">
        <w:rPr>
          <w:rFonts w:eastAsia="Times New Roman"/>
        </w:rPr>
        <w:tab/>
        <w:t xml:space="preserve">5) пояснительная записка;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6) отчеты об использовании ассигнований резервного фонда, об использовании бюджетных ассигнований</w:t>
      </w:r>
      <w:r w:rsidRPr="002C557D">
        <w:rPr>
          <w:rFonts w:eastAsia="Times New Roman"/>
          <w:bdr w:val="none" w:sz="0" w:space="0" w:color="auto" w:frame="1"/>
        </w:rPr>
        <w:t xml:space="preserve"> </w:t>
      </w:r>
      <w:r w:rsidRPr="002C557D">
        <w:rPr>
          <w:rFonts w:eastAsia="Times New Roman"/>
        </w:rPr>
        <w:t xml:space="preserve">муниципального дорожного фонда Муниципального образования </w:t>
      </w:r>
      <w:r w:rsidR="00E83528">
        <w:rPr>
          <w:rFonts w:eastAsia="Times New Roman"/>
        </w:rPr>
        <w:t>Старобелогорский</w:t>
      </w:r>
      <w:r w:rsidRPr="002C557D">
        <w:rPr>
          <w:rFonts w:eastAsia="Times New Roman"/>
        </w:rPr>
        <w:t xml:space="preserve"> сельсовет, о предоставлении и погашении бюджетных кредитов, о состоянии муниципального внутреннего долга Муниципального образования </w:t>
      </w:r>
      <w:r w:rsidR="00E83528">
        <w:rPr>
          <w:rFonts w:eastAsia="Times New Roman"/>
        </w:rPr>
        <w:t>Старобелогорский</w:t>
      </w:r>
      <w:r w:rsidRPr="002C557D">
        <w:rPr>
          <w:rFonts w:eastAsia="Times New Roman"/>
        </w:rPr>
        <w:t xml:space="preserve"> сельсовет на начало и конец отчетного финансового года, об исполнении приложений к решению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за отчетный финансовый год;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7) отчет об использовании бюджетных инвестиций в объекты капитального строительства муниципальной собственности Муниципального образования </w:t>
      </w:r>
      <w:r w:rsidR="00E83528">
        <w:rPr>
          <w:rFonts w:eastAsia="Times New Roman"/>
        </w:rPr>
        <w:t>Старобелогорский</w:t>
      </w:r>
      <w:r w:rsidR="00064BE3">
        <w:rPr>
          <w:rFonts w:eastAsia="Times New Roman"/>
        </w:rPr>
        <w:t xml:space="preserve"> </w:t>
      </w:r>
      <w:r w:rsidRPr="002C557D">
        <w:rPr>
          <w:rFonts w:eastAsia="Times New Roman"/>
        </w:rPr>
        <w:t xml:space="preserve">сельсовет или на приобретение объектов недвижимого имущества в муниципальную собственность Муниципального образования </w:t>
      </w:r>
      <w:r w:rsidR="00E83528">
        <w:rPr>
          <w:rFonts w:eastAsia="Times New Roman"/>
        </w:rPr>
        <w:t>Старобелогорский</w:t>
      </w:r>
      <w:r w:rsidRPr="002C557D">
        <w:rPr>
          <w:rFonts w:eastAsia="Times New Roman"/>
        </w:rPr>
        <w:t xml:space="preserve"> сельсовет,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сельсовета или на приобретение объектов недвижимого имущества в муниципальную собственность Муниципального образования </w:t>
      </w:r>
      <w:r w:rsidR="00E83528">
        <w:rPr>
          <w:rFonts w:eastAsia="Times New Roman"/>
        </w:rPr>
        <w:t>Старобелогорский</w:t>
      </w:r>
      <w:r w:rsidRPr="002C557D">
        <w:rPr>
          <w:rFonts w:eastAsia="Times New Roman"/>
        </w:rPr>
        <w:t xml:space="preserve"> сельсовет с разбивкой по объектам капитального строительства или объектам недвижимого имущества;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8) отчет о ходе реализации и оценке эффективности муниципальных программ Муниципального образования </w:t>
      </w:r>
      <w:r w:rsidR="00E83528">
        <w:rPr>
          <w:rFonts w:eastAsia="Times New Roman"/>
        </w:rPr>
        <w:t>Старобелогорский</w:t>
      </w:r>
      <w:r w:rsidRPr="002C557D">
        <w:rPr>
          <w:rFonts w:eastAsia="Times New Roman"/>
        </w:rPr>
        <w:t xml:space="preserve"> сельсовет,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9) иная бюджетная отчетность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иные документы, предусмотренные бюджетным законодательством Российской Федерации.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42.5. При рассмотрении годового отчета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заслушивает доклад главы администрации или уполномоченного представителя администрации и содоклад председателя Контрольно-счетного органа муниципального образования Новосергиевский район Оренбургской области.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42.6. По результатам рассмотрения годового отчета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принимает решение об утверждении либо отклонении решения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В случае отклонения советом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проекта решения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Рассмотрение повторно представленного проекта решения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производится советом депутатов сельсовета в порядке, предусмотренном для первичного рассмотрения.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42.7. Публичные слушания по годовому отчету об исполнении бюджета сельсовета проводятся в соответствии с Порядком организации и проведения публичных слушаний на территории Муниципального образования </w:t>
      </w:r>
      <w:r w:rsidR="00E83528">
        <w:rPr>
          <w:rFonts w:eastAsia="Times New Roman"/>
        </w:rPr>
        <w:t>Старобелогорский</w:t>
      </w:r>
      <w:r w:rsidRPr="002C557D">
        <w:rPr>
          <w:rFonts w:eastAsia="Times New Roman"/>
        </w:rPr>
        <w:t xml:space="preserve"> сельсовет, утвержденным решением совета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43. Решение об исполнении бюджета Муниципального образования </w:t>
      </w:r>
      <w:r w:rsidR="00E83528">
        <w:rPr>
          <w:rFonts w:eastAsia="Times New Roman"/>
          <w:b/>
          <w:bCs/>
          <w:bdr w:val="none" w:sz="0" w:space="0" w:color="auto" w:frame="1"/>
        </w:rPr>
        <w:t>Старобелогорский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43.1. Решением совета депутатов Муниципального образования </w:t>
      </w:r>
      <w:r w:rsidR="00E83528">
        <w:rPr>
          <w:rFonts w:eastAsia="Times New Roman"/>
        </w:rPr>
        <w:t>Старобелогорский</w:t>
      </w:r>
      <w:r w:rsidR="00064BE3">
        <w:rPr>
          <w:rFonts w:eastAsia="Times New Roman"/>
        </w:rPr>
        <w:t xml:space="preserve"> </w:t>
      </w:r>
      <w:r w:rsidRPr="002C557D">
        <w:rPr>
          <w:rFonts w:eastAsia="Times New Roman"/>
        </w:rPr>
        <w:t xml:space="preserve">сельсовет об исполнении бюджета Муниципального образования </w:t>
      </w:r>
      <w:r w:rsidR="00E83528">
        <w:rPr>
          <w:rFonts w:eastAsia="Times New Roman"/>
        </w:rPr>
        <w:t>Старобелогорский</w:t>
      </w:r>
      <w:r w:rsidR="00064BE3">
        <w:rPr>
          <w:rFonts w:eastAsia="Times New Roman"/>
        </w:rPr>
        <w:t xml:space="preserve"> </w:t>
      </w:r>
      <w:r w:rsidRPr="002C557D">
        <w:rPr>
          <w:rFonts w:eastAsia="Times New Roman"/>
        </w:rPr>
        <w:t xml:space="preserve">сельсовет утверждается отчет об исполнении бюджета Муниципального образования </w:t>
      </w:r>
      <w:proofErr w:type="gramStart"/>
      <w:r w:rsidR="00E83528">
        <w:rPr>
          <w:rFonts w:eastAsia="Times New Roman"/>
        </w:rPr>
        <w:lastRenderedPageBreak/>
        <w:t>Старобелогорский</w:t>
      </w:r>
      <w:r w:rsidR="00064BE3">
        <w:rPr>
          <w:rFonts w:eastAsia="Times New Roman"/>
        </w:rPr>
        <w:t xml:space="preserve"> </w:t>
      </w:r>
      <w:r w:rsidRPr="002C557D">
        <w:rPr>
          <w:rFonts w:eastAsia="Times New Roman"/>
        </w:rPr>
        <w:t xml:space="preserve"> сельсовет</w:t>
      </w:r>
      <w:proofErr w:type="gramEnd"/>
      <w:r w:rsidRPr="002C557D">
        <w:rPr>
          <w:rFonts w:eastAsia="Times New Roman"/>
        </w:rPr>
        <w:t xml:space="preserve"> за отчетный финансовый год с указанием общего объема доходов, расходов и дефицита (профицита)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 xml:space="preserve">43.2. Отдельными приложениями к решению об исполнении бюджета сельсовета за отчетный финансовый год утверждаются показатели: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доходов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 кодам классификации доходов бюджетов;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 ведомственной структуре расходов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по разделам и подразделам классификации расходов бюджетов;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источников финансирования дефицита бюджета сельсовета по кодам классификации источников финансирования дефицитов бюджетов.</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Раздел 6. Муниципальный финансовый контроль.</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textAlignment w:val="baseline"/>
        <w:rPr>
          <w:rFonts w:eastAsia="Times New Roman"/>
          <w:bdr w:val="none" w:sz="0" w:space="0" w:color="auto" w:frame="1"/>
        </w:rPr>
      </w:pPr>
      <w:r w:rsidRPr="002C557D">
        <w:rPr>
          <w:rFonts w:eastAsia="Times New Roman"/>
          <w:b/>
          <w:bdr w:val="none" w:sz="0" w:space="0" w:color="auto" w:frame="1"/>
        </w:rPr>
        <w:t>Статья 44. Виды муниципального финансового контроля</w:t>
      </w:r>
      <w:r w:rsidRPr="002C557D">
        <w:rPr>
          <w:rFonts w:eastAsia="Times New Roman"/>
          <w:bdr w:val="none" w:sz="0" w:space="0" w:color="auto" w:frame="1"/>
        </w:rPr>
        <w:t>.</w:t>
      </w:r>
    </w:p>
    <w:p w:rsidR="002C557D" w:rsidRPr="002C557D" w:rsidRDefault="002C557D" w:rsidP="002C557D">
      <w:pPr>
        <w:spacing w:line="360" w:lineRule="atLeast"/>
        <w:textAlignment w:val="baseline"/>
        <w:rPr>
          <w:rFonts w:eastAsia="Times New Roman"/>
        </w:rPr>
      </w:pP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lang w:eastAsia="ru-RU"/>
        </w:rPr>
        <w:tab/>
      </w:r>
      <w:r w:rsidRPr="002C557D">
        <w:rPr>
          <w:rFonts w:ascii="Times New Roman" w:hAnsi="Times New Roman" w:cs="Times New Roman"/>
          <w:sz w:val="24"/>
          <w:szCs w:val="24"/>
          <w:lang w:eastAsia="ru-RU"/>
        </w:rPr>
        <w:t>44.1.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sz w:val="24"/>
          <w:szCs w:val="24"/>
          <w:lang w:eastAsia="ru-RU"/>
        </w:rPr>
        <w:tab/>
        <w:t>Муниципальный финансовый контроль подразделяется на внешний и внутренний, предварительный и последующий.</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sz w:val="24"/>
          <w:szCs w:val="24"/>
          <w:lang w:eastAsia="ru-RU"/>
        </w:rPr>
        <w:tab/>
        <w:t>44.2.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2C557D" w:rsidRPr="002C557D" w:rsidRDefault="002C557D" w:rsidP="002C557D">
      <w:pPr>
        <w:jc w:val="both"/>
        <w:textAlignment w:val="baseline"/>
        <w:rPr>
          <w:rFonts w:eastAsia="Times New Roman"/>
        </w:rPr>
      </w:pPr>
      <w:r w:rsidRPr="002C557D">
        <w:rPr>
          <w:rFonts w:eastAsia="Times New Roman"/>
        </w:rPr>
        <w:tab/>
        <w:t xml:space="preserve">44.3.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r w:rsidR="00E83528">
        <w:rPr>
          <w:rFonts w:eastAsia="Times New Roman"/>
        </w:rPr>
        <w:t>Старобелогорский</w:t>
      </w:r>
      <w:r w:rsidRPr="002C557D">
        <w:rPr>
          <w:rFonts w:eastAsia="Times New Roman"/>
        </w:rPr>
        <w:t xml:space="preserve"> сельсовет (далее — орган внутреннего муниципального финансового контроля), финансового органа.</w:t>
      </w:r>
    </w:p>
    <w:p w:rsidR="002C557D" w:rsidRPr="002C557D" w:rsidRDefault="002C557D" w:rsidP="002C557D">
      <w:pPr>
        <w:jc w:val="both"/>
        <w:textAlignment w:val="baseline"/>
        <w:rPr>
          <w:rFonts w:eastAsia="Times New Roman"/>
        </w:rPr>
      </w:pPr>
      <w:r w:rsidRPr="002C557D">
        <w:rPr>
          <w:rFonts w:eastAsia="Times New Roman"/>
        </w:rPr>
        <w:tab/>
        <w:t>44.4. Предварительный контроль осуществляется в целях предупреждения и пресечения бюджетных нарушений в процессе исполнения бюджета сельсовета.</w:t>
      </w:r>
    </w:p>
    <w:p w:rsidR="002C557D" w:rsidRPr="002C557D" w:rsidRDefault="002C557D" w:rsidP="002C557D">
      <w:pPr>
        <w:jc w:val="both"/>
        <w:textAlignment w:val="baseline"/>
        <w:rPr>
          <w:rFonts w:eastAsia="Times New Roman"/>
        </w:rPr>
      </w:pPr>
      <w:r w:rsidRPr="002C557D">
        <w:rPr>
          <w:rFonts w:eastAsia="Times New Roman"/>
        </w:rPr>
        <w:tab/>
        <w:t xml:space="preserve">44.5. Последующий контроль осуществляется по результатам исполнения бюджета Муниципального образования </w:t>
      </w:r>
      <w:r w:rsidR="00E83528">
        <w:rPr>
          <w:rFonts w:eastAsia="Times New Roman"/>
        </w:rPr>
        <w:t>Старобелогорский</w:t>
      </w:r>
      <w:r w:rsidRPr="002C557D">
        <w:rPr>
          <w:rFonts w:eastAsia="Times New Roman"/>
        </w:rPr>
        <w:t xml:space="preserve"> сельсовет в целях установления законности его исполнения, достоверности учета и отчетности.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45. Объекты муниципального финансового контроля.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45.1. Объектами муниципального финансового контроля (далее — объекты контроля) являются: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w:t>
      </w:r>
      <w:r w:rsidRPr="002C557D">
        <w:rPr>
          <w:rFonts w:eastAsia="Times New Roman"/>
        </w:rPr>
        <w:lastRenderedPageBreak/>
        <w:t xml:space="preserve">использования указанных средств, соответствующих целевым показателям и индикаторам, предусмотренным муниципальными программами;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муниципальные учреждения;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муниципальные унитарные предприятия;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E83528">
        <w:rPr>
          <w:rFonts w:eastAsia="Times New Roman"/>
        </w:rPr>
        <w:t>Старобелогорский</w:t>
      </w:r>
      <w:r w:rsidRPr="002C557D">
        <w:rPr>
          <w:rFonts w:eastAsia="Times New Roman"/>
        </w:rPr>
        <w:t xml:space="preserve"> сельсовет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00E83528">
        <w:rPr>
          <w:rFonts w:eastAsia="Times New Roman"/>
        </w:rPr>
        <w:t>Старобелогорский</w:t>
      </w:r>
      <w:r w:rsidR="00064BE3">
        <w:rPr>
          <w:rFonts w:eastAsia="Times New Roman"/>
        </w:rPr>
        <w:t xml:space="preserve"> </w:t>
      </w:r>
      <w:r w:rsidRPr="002C557D">
        <w:rPr>
          <w:rFonts w:eastAsia="Times New Roman"/>
        </w:rPr>
        <w:t>сельсовет, муниципальных контрактов,</w:t>
      </w:r>
      <w:r w:rsidRPr="002C557D">
        <w:rPr>
          <w:rFonts w:eastAsia="Times New Roman"/>
          <w:bdr w:val="none" w:sz="0" w:space="0" w:color="auto" w:frame="1"/>
        </w:rPr>
        <w:t xml:space="preserve"> 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2C557D">
        <w:rPr>
          <w:rFonts w:eastAsia="Times New Roman"/>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E83528">
        <w:rPr>
          <w:rFonts w:eastAsia="Times New Roman"/>
        </w:rPr>
        <w:t>Старобелогорский</w:t>
      </w:r>
      <w:r w:rsidR="00064BE3">
        <w:rPr>
          <w:rFonts w:eastAsia="Times New Roman"/>
        </w:rPr>
        <w:t xml:space="preserve"> </w:t>
      </w:r>
      <w:r w:rsidRPr="002C557D">
        <w:rPr>
          <w:rFonts w:eastAsia="Times New Roman"/>
        </w:rPr>
        <w:t>сельсовет.</w:t>
      </w:r>
    </w:p>
    <w:p w:rsidR="002C557D" w:rsidRPr="002C557D" w:rsidRDefault="002C557D" w:rsidP="002C557D">
      <w:pPr>
        <w:jc w:val="both"/>
        <w:textAlignment w:val="baseline"/>
        <w:rPr>
          <w:rFonts w:eastAsia="Times New Roman"/>
        </w:rPr>
      </w:pPr>
      <w:r w:rsidRPr="002C557D">
        <w:rPr>
          <w:rFonts w:eastAsia="Times New Roman"/>
        </w:rPr>
        <w:tab/>
        <w:t>45.2. Органы муниципального финансового контроля осуществляют контроль за использованием средств бюджета сельсовета,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C557D" w:rsidRPr="002C557D" w:rsidRDefault="002C557D" w:rsidP="002C557D">
      <w:pPr>
        <w:jc w:val="both"/>
        <w:textAlignment w:val="baseline"/>
        <w:rPr>
          <w:rFonts w:eastAsia="Times New Roman"/>
        </w:rPr>
      </w:pPr>
      <w:r w:rsidRPr="002C557D">
        <w:rPr>
          <w:rFonts w:eastAsia="Times New Roman"/>
        </w:rPr>
        <w:tab/>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r w:rsidR="00E83528">
        <w:rPr>
          <w:rFonts w:eastAsia="Times New Roman"/>
        </w:rPr>
        <w:t>Старобелогорский</w:t>
      </w:r>
      <w:r w:rsidRPr="002C557D">
        <w:rPr>
          <w:rFonts w:eastAsia="Times New Roman"/>
        </w:rPr>
        <w:t xml:space="preserve"> сельсовет их уставных (складочных) капиталах, а также коммерческих организаций с долей (вкладом) таких товариществ и обществ в их уставных (складочных) капиталах),</w:t>
      </w:r>
      <w:r w:rsidRPr="002C557D">
        <w:rPr>
          <w:rFonts w:eastAsia="Times New Roman"/>
          <w:bdr w:val="none" w:sz="0" w:space="0" w:color="auto" w:frame="1"/>
        </w:rPr>
        <w:t xml:space="preserve"> </w:t>
      </w:r>
      <w:r w:rsidRPr="002C557D">
        <w:rPr>
          <w:rFonts w:eastAsia="Times New Roman"/>
        </w:rPr>
        <w:t xml:space="preserve">в части соблюдения ими условий договоров (соглашений) о предоставлении средств из бюджета, муниципальных контрактов, </w:t>
      </w:r>
      <w:r w:rsidRPr="002C557D">
        <w:rPr>
          <w:rFonts w:eastAsia="Times New Roman"/>
          <w:bdr w:val="none" w:sz="0" w:space="0" w:color="auto" w:frame="1"/>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2C557D">
        <w:rPr>
          <w:rFonts w:eastAsia="Times New Roman"/>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2C557D" w:rsidRPr="002C557D" w:rsidRDefault="002C557D" w:rsidP="002C557D">
      <w:pPr>
        <w:jc w:val="both"/>
        <w:textAlignment w:val="baseline"/>
        <w:rPr>
          <w:rFonts w:eastAsia="Times New Roman"/>
        </w:rPr>
      </w:pPr>
      <w:r w:rsidRPr="002C557D">
        <w:rPr>
          <w:rFonts w:eastAsia="Times New Roman"/>
        </w:rPr>
        <w:tab/>
        <w:t>45.3.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42" w:anchor="sub_266113" w:history="1">
        <w:r w:rsidRPr="002C557D">
          <w:rPr>
            <w:rFonts w:eastAsia="Times New Roman"/>
            <w:u w:val="single"/>
          </w:rPr>
          <w:t>абзаце первом</w:t>
        </w:r>
      </w:hyperlink>
      <w:r w:rsidRPr="002C557D">
        <w:rPr>
          <w:rFonts w:eastAsia="Times New Roman"/>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46. Полномочия органов внешнего муниципального финансового контроля по осуществлению внешнего муниципального финансового контроля.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46.1. Полномочиями органов внешнего муниципального финансового контроля по осуществлению внешнего муниципального финансового контроля являются: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контроль в других сферах, установленных Федеральным </w:t>
      </w:r>
      <w:hyperlink r:id="rId43" w:history="1">
        <w:r w:rsidRPr="002C557D">
          <w:rPr>
            <w:rFonts w:eastAsia="Times New Roman"/>
            <w:u w:val="single"/>
          </w:rPr>
          <w:t>законом</w:t>
        </w:r>
      </w:hyperlink>
      <w:r w:rsidRPr="002C557D">
        <w:rPr>
          <w:rFonts w:eastAsia="Times New Roman"/>
        </w:rPr>
        <w:t xml:space="preserve"> от 07.02.2011 N 6-ФЗ "Об общих принципах организации и деятельности контрольно - счетных органов субъектов Российской Федерации и муниципальных образований".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46.2. При осуществлении полномочий по внешнему муниципальному финансовому контролю органами внешнего муниципального финансового контроля: </w:t>
      </w:r>
      <w:bookmarkStart w:id="39" w:name="sub_268122"/>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проводятся проверки, ревизии, анализ, обследования, мониторинг в ходе осуществления ими в установленном порядке контрольных и </w:t>
      </w:r>
      <w:proofErr w:type="spellStart"/>
      <w:r w:rsidRPr="002C557D">
        <w:rPr>
          <w:rFonts w:eastAsia="Times New Roman"/>
          <w:bdr w:val="none" w:sz="0" w:space="0" w:color="auto" w:frame="1"/>
        </w:rPr>
        <w:t>экспертно</w:t>
      </w:r>
      <w:proofErr w:type="spellEnd"/>
      <w:r w:rsidRPr="002C557D">
        <w:rPr>
          <w:rFonts w:eastAsia="Times New Roman"/>
          <w:bdr w:val="none" w:sz="0" w:space="0" w:color="auto" w:frame="1"/>
        </w:rPr>
        <w:t xml:space="preserve"> - аналитических мероприятий в соответствии с</w:t>
      </w:r>
      <w:bookmarkEnd w:id="39"/>
      <w:r w:rsidRPr="002C557D">
        <w:rPr>
          <w:rFonts w:eastAsia="Times New Roman"/>
          <w:bdr w:val="none" w:sz="0" w:space="0" w:color="auto" w:frame="1"/>
        </w:rPr>
        <w:t xml:space="preserve"> </w:t>
      </w:r>
      <w:hyperlink r:id="rId44" w:history="1">
        <w:r w:rsidRPr="002C557D">
          <w:rPr>
            <w:rFonts w:eastAsia="Times New Roman"/>
            <w:u w:val="single"/>
          </w:rPr>
          <w:t>Федеральным законом</w:t>
        </w:r>
      </w:hyperlink>
      <w:r w:rsidRPr="002C557D">
        <w:rPr>
          <w:rFonts w:eastAsia="Times New Roman"/>
          <w:bdr w:val="none" w:sz="0" w:space="0" w:color="auto" w:frame="1"/>
        </w:rPr>
        <w:t xml:space="preserve"> от 7 февраля 2011 года N 6 - ФЗ «Об общих принципах организации и деятельности контрольно - счетных органов субъектов Российской Федерации и муниципальных образований»;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объектам контроля представления, предписания;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C557D" w:rsidRPr="002C557D" w:rsidRDefault="002C557D" w:rsidP="002C557D">
      <w:pPr>
        <w:tabs>
          <w:tab w:val="left" w:pos="709"/>
        </w:tabs>
        <w:jc w:val="both"/>
        <w:textAlignment w:val="baseline"/>
        <w:rPr>
          <w:rFonts w:eastAsia="Times New Roman"/>
        </w:rPr>
      </w:pPr>
      <w:r w:rsidRPr="002C557D">
        <w:rPr>
          <w:rFonts w:eastAsia="Times New Roman"/>
        </w:rPr>
        <w:tab/>
        <w:t>46.3.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сельсовета.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47. Полномочия финансового органа по осуществлению внутреннего муниципального финансового контроля при санкционировании операций.</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47.1. Полномочиями финансового органа по осуществлению внутреннего муниципального финансового контроля при санкционировании операций являются: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не превышением суммы по операции над лимитами бюджетных обязательств и (или) бюджетными ассигнованиями;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 </w:t>
      </w:r>
    </w:p>
    <w:p w:rsidR="002C557D" w:rsidRPr="002C557D" w:rsidRDefault="002C557D" w:rsidP="002C557D">
      <w:pPr>
        <w:jc w:val="both"/>
        <w:textAlignment w:val="baseline"/>
        <w:rPr>
          <w:rFonts w:eastAsia="Times New Roman"/>
        </w:rPr>
      </w:pPr>
      <w:r w:rsidRPr="002C557D">
        <w:rPr>
          <w:rFonts w:eastAsia="Times New Roman"/>
        </w:rPr>
        <w:lastRenderedPageBreak/>
        <w:tab/>
        <w:t xml:space="preserve">— контроль за наличием документов, подтверждающих возникновение денежного обязательства, подлежащего оплате за счет средств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5" w:history="1">
        <w:r w:rsidRPr="002C557D">
          <w:rPr>
            <w:rFonts w:eastAsia="Times New Roman"/>
            <w:u w:val="single"/>
          </w:rPr>
          <w:t>законодательством</w:t>
        </w:r>
      </w:hyperlink>
      <w:r w:rsidRPr="002C557D">
        <w:rPr>
          <w:rFonts w:eastAsia="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48.1.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w:t>
      </w:r>
    </w:p>
    <w:p w:rsidR="002C557D" w:rsidRPr="002C557D" w:rsidRDefault="002C557D" w:rsidP="002C557D">
      <w:pPr>
        <w:jc w:val="both"/>
        <w:textAlignment w:val="baseline"/>
        <w:rPr>
          <w:rFonts w:eastAsia="Times New Roman"/>
        </w:rPr>
      </w:pPr>
      <w:r w:rsidRPr="002C557D">
        <w:rPr>
          <w:rFonts w:eastAsia="Times New Roman"/>
        </w:rPr>
        <w:tab/>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48.2. При осуществлении полномочий по внутреннему муниципальному финансовому контролю органами внутреннего муниципального финансового контроля: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проводятся проверки, ревизии и обследования;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объектам контроля акты, заключения, представления и (или) предписания;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48.3.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 </w:t>
      </w:r>
      <w:r w:rsidR="00E83528">
        <w:rPr>
          <w:rFonts w:eastAsia="Times New Roman"/>
        </w:rPr>
        <w:t>Старобелогорский</w:t>
      </w:r>
      <w:r w:rsidRPr="002C557D">
        <w:rPr>
          <w:rFonts w:eastAsia="Times New Roman"/>
        </w:rPr>
        <w:t xml:space="preserve"> сельсовет, а также стандартами осуществления внутреннего муниципального контроля.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 - 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40" w:name="sub_269233"/>
      <w:r w:rsidRPr="002C557D">
        <w:rPr>
          <w:rFonts w:eastAsia="Times New Roman"/>
          <w:bdr w:val="none" w:sz="0" w:space="0" w:color="auto" w:frame="1"/>
        </w:rPr>
        <w:t>.</w:t>
      </w:r>
      <w:bookmarkEnd w:id="40"/>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Стандарты осуществления внутреннего муниципального финансового контроля утверждаются администрацией Муниципального образования </w:t>
      </w:r>
      <w:r w:rsidR="00E83528">
        <w:rPr>
          <w:rFonts w:eastAsia="Times New Roman"/>
          <w:bdr w:val="none" w:sz="0" w:space="0" w:color="auto" w:frame="1"/>
        </w:rPr>
        <w:t>Старобелогорский</w:t>
      </w:r>
      <w:r w:rsidRPr="002C557D">
        <w:rPr>
          <w:rFonts w:eastAsia="Times New Roman"/>
          <w:bdr w:val="none" w:sz="0" w:space="0" w:color="auto" w:frame="1"/>
        </w:rPr>
        <w:t xml:space="preserve"> сельсовет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r w:rsidRPr="002C557D">
        <w:rPr>
          <w:rFonts w:eastAsia="Times New Roman"/>
        </w:rPr>
        <w:t xml:space="preserve">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b/>
        </w:rPr>
      </w:pPr>
    </w:p>
    <w:p w:rsidR="002C557D" w:rsidRPr="002C557D" w:rsidRDefault="002C557D" w:rsidP="002C557D">
      <w:pPr>
        <w:spacing w:line="360" w:lineRule="atLeast"/>
        <w:ind w:firstLine="567"/>
        <w:textAlignment w:val="baseline"/>
        <w:rPr>
          <w:rFonts w:eastAsia="Times New Roman"/>
          <w:b/>
          <w:bdr w:val="none" w:sz="0" w:space="0" w:color="auto" w:frame="1"/>
        </w:rPr>
      </w:pPr>
      <w:r w:rsidRPr="002C557D">
        <w:rPr>
          <w:rFonts w:eastAsia="Times New Roman"/>
          <w:b/>
          <w:bdr w:val="none" w:sz="0" w:space="0" w:color="auto" w:frame="1"/>
        </w:rPr>
        <w:lastRenderedPageBreak/>
        <w:t>Статья 49. Представления и предписания органов муниципального финансового контроля.</w:t>
      </w:r>
    </w:p>
    <w:p w:rsidR="002C557D" w:rsidRPr="002C557D" w:rsidRDefault="002C557D" w:rsidP="002C557D">
      <w:pPr>
        <w:spacing w:line="360" w:lineRule="atLeast"/>
        <w:ind w:firstLine="567"/>
        <w:textAlignment w:val="baseline"/>
        <w:rPr>
          <w:rFonts w:eastAsia="Times New Roman"/>
          <w:b/>
        </w:rPr>
      </w:pPr>
    </w:p>
    <w:p w:rsidR="002C557D" w:rsidRPr="002C557D" w:rsidRDefault="002C557D" w:rsidP="002C557D">
      <w:pPr>
        <w:jc w:val="both"/>
        <w:textAlignment w:val="baseline"/>
        <w:rPr>
          <w:rFonts w:eastAsia="Times New Roman"/>
        </w:rPr>
      </w:pPr>
      <w:r w:rsidRPr="002C557D">
        <w:rPr>
          <w:rFonts w:eastAsia="Times New Roman"/>
        </w:rPr>
        <w:tab/>
        <w:t xml:space="preserve">49.1. 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46" w:history="1">
        <w:r w:rsidRPr="002C557D">
          <w:rPr>
            <w:rFonts w:eastAsia="Times New Roman"/>
          </w:rPr>
          <w:t>Федеральным законом</w:t>
        </w:r>
      </w:hyperlink>
      <w:r w:rsidRPr="002C557D">
        <w:rPr>
          <w:rFonts w:eastAsia="Times New Roman"/>
          <w:b/>
          <w:bCs/>
          <w:bdr w:val="none" w:sz="0" w:space="0" w:color="auto" w:frame="1"/>
        </w:rPr>
        <w:t xml:space="preserve"> </w:t>
      </w:r>
      <w:r w:rsidRPr="002C557D">
        <w:rPr>
          <w:rFonts w:eastAsia="Times New Roman"/>
        </w:rPr>
        <w:t>от 07 февраля 2011 года N 6 - ФЗ «Об общих принципах организации и деятельности контрольно-счетных органов субъектов Российской Федерации и муниципальных образований».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49.2.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Раздел 7. Муниципальный долг.</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50. Управление муниципальным долгом.</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50.1. Управление муниципальным долгом осуществляется администрацией муниципального образования в соответствии с уставом Муниципа</w:t>
      </w:r>
      <w:r w:rsidR="004A5DD7">
        <w:rPr>
          <w:rFonts w:eastAsia="Times New Roman"/>
        </w:rPr>
        <w:t xml:space="preserve">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50.2.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50.3. Долговые обязательства сельсовета полностью и без условий обеспечиваются всем находящимся в собственности сельсовета имуществом, составляющим соответствующую казну, и исполняются за счет средств соответствующего бюджета.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51. Предельный объем муниципальных заимствований и муниципального долга.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51.1. Право осуществления муниципальных заимствований от имени Муниципального образования </w:t>
      </w:r>
      <w:r w:rsidR="00E83528">
        <w:rPr>
          <w:rFonts w:eastAsia="Times New Roman"/>
        </w:rPr>
        <w:t>Старобелогорский</w:t>
      </w:r>
      <w:r w:rsidRPr="002C557D">
        <w:rPr>
          <w:rFonts w:eastAsia="Times New Roman"/>
        </w:rPr>
        <w:t xml:space="preserve"> сельсовет в соответствии с Бюджетным кодексом и уставом сельсовета принадлежит администрации муниципального образования.</w:t>
      </w:r>
    </w:p>
    <w:p w:rsidR="002C557D" w:rsidRPr="002C557D" w:rsidRDefault="002C557D" w:rsidP="002C557D">
      <w:pPr>
        <w:jc w:val="both"/>
        <w:textAlignment w:val="baseline"/>
        <w:rPr>
          <w:rFonts w:eastAsia="Times New Roman"/>
        </w:rPr>
      </w:pPr>
      <w:r w:rsidRPr="002C557D">
        <w:rPr>
          <w:rFonts w:eastAsia="Times New Roman"/>
        </w:rPr>
        <w:tab/>
        <w:t xml:space="preserve">51.2.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Муниципального образования </w:t>
      </w:r>
      <w:r w:rsidR="00E83528">
        <w:rPr>
          <w:rFonts w:eastAsia="Times New Roman"/>
        </w:rPr>
        <w:t>Старобелогорский</w:t>
      </w:r>
      <w:r w:rsidRPr="002C557D">
        <w:rPr>
          <w:rFonts w:eastAsia="Times New Roman"/>
        </w:rPr>
        <w:t xml:space="preserve"> сельсовет и (или) погашение долговых обязательств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 xml:space="preserve">51.3. Предельный объем муниципального долга на очередной финансовый год, и каждый год планового периода устанавливается решением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в рамках ограничений, установленных пунктом 3 статьи 107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Совет депутатов Муниципального образования </w:t>
      </w:r>
      <w:r w:rsidR="00E83528">
        <w:rPr>
          <w:rFonts w:eastAsia="Times New Roman"/>
        </w:rPr>
        <w:t>Старобелогорский</w:t>
      </w:r>
      <w:r w:rsidRPr="002C557D">
        <w:rPr>
          <w:rFonts w:eastAsia="Times New Roman"/>
        </w:rPr>
        <w:t xml:space="preserve"> сельсовет вправе в целях управления соответствующим долгом утвердить дополнительные ограничения по муниципальному долгу.</w:t>
      </w:r>
    </w:p>
    <w:p w:rsidR="002C557D" w:rsidRPr="002C557D" w:rsidRDefault="002C557D" w:rsidP="002C557D">
      <w:pPr>
        <w:jc w:val="both"/>
        <w:textAlignment w:val="baseline"/>
        <w:rPr>
          <w:rFonts w:eastAsia="Times New Roman"/>
        </w:rPr>
      </w:pPr>
      <w:r w:rsidRPr="002C557D">
        <w:rPr>
          <w:rFonts w:eastAsia="Times New Roman"/>
        </w:rPr>
        <w:tab/>
        <w:t>51.4. Предоставление муниципальных гарантий осуществляется в соответствии со статьей 117 Бюджетного кодекса.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52. Программа муниципальных заимствований муниципальных гарантий.</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52.1. Программа муниципальных заимствований на очередной финансовый год и плановый период является приложением к решению о бюджете сельсовета на очередной финансовый год и плановый период.</w:t>
      </w:r>
    </w:p>
    <w:p w:rsidR="002C557D" w:rsidRPr="002C557D" w:rsidRDefault="002C557D" w:rsidP="002C557D">
      <w:pPr>
        <w:jc w:val="both"/>
        <w:textAlignment w:val="baseline"/>
        <w:rPr>
          <w:rFonts w:eastAsia="Times New Roman"/>
        </w:rPr>
      </w:pPr>
      <w:r w:rsidRPr="002C557D">
        <w:rPr>
          <w:rFonts w:eastAsia="Times New Roman"/>
        </w:rPr>
        <w:tab/>
        <w:t xml:space="preserve">52.2. Программа муниципальных гарантий в валюте Российской Федерации является приложением к решению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53. Объем расходов на обслуживание муниципального долга.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53.1. Объем расходов на обслуживание муниципального долга в очередном финансовом году</w:t>
      </w:r>
      <w:r w:rsidRPr="002C557D">
        <w:rPr>
          <w:rFonts w:eastAsia="Times New Roman"/>
          <w:bdr w:val="none" w:sz="0" w:space="0" w:color="auto" w:frame="1"/>
        </w:rPr>
        <w:t xml:space="preserve"> </w:t>
      </w:r>
      <w:r w:rsidRPr="002C557D">
        <w:rPr>
          <w:rFonts w:eastAsia="Times New Roman"/>
        </w:rPr>
        <w:t xml:space="preserve">и плановом периоде, утвержденный решением о бюджете Муниципального образования </w:t>
      </w:r>
      <w:r w:rsidR="00E83528">
        <w:rPr>
          <w:rFonts w:eastAsia="Times New Roman"/>
        </w:rPr>
        <w:t>Старобелогорский</w:t>
      </w:r>
      <w:r w:rsidRPr="002C557D">
        <w:rPr>
          <w:rFonts w:eastAsia="Times New Roman"/>
        </w:rPr>
        <w:t xml:space="preserve"> сельсовет, по данным отчета об исполнении бюджета Муниципального образования </w:t>
      </w:r>
      <w:r w:rsidR="00E83528">
        <w:rPr>
          <w:rFonts w:eastAsia="Times New Roman"/>
        </w:rPr>
        <w:t>Старобелогорский</w:t>
      </w:r>
      <w:r w:rsidRPr="002C557D">
        <w:rPr>
          <w:rFonts w:eastAsia="Times New Roman"/>
        </w:rPr>
        <w:t xml:space="preserve"> сельсовет за отчетный финансовый год не должен превышать 15 процентов объема расходов бюджета Муниципального образования </w:t>
      </w:r>
      <w:r w:rsidR="00E83528">
        <w:rPr>
          <w:rFonts w:eastAsia="Times New Roman"/>
        </w:rPr>
        <w:t>Старобелогорский</w:t>
      </w:r>
      <w:r w:rsidRPr="002C557D">
        <w:rPr>
          <w:rFonts w:eastAsia="Times New Roman"/>
        </w:rPr>
        <w:t xml:space="preserve"> сельсовет,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C557D" w:rsidRPr="002C557D" w:rsidRDefault="002C557D" w:rsidP="002C557D">
      <w:pPr>
        <w:jc w:val="both"/>
        <w:textAlignment w:val="baseline"/>
        <w:rPr>
          <w:rFonts w:eastAsia="Times New Roman"/>
        </w:rPr>
      </w:pPr>
      <w:r w:rsidRPr="002C557D">
        <w:rPr>
          <w:rFonts w:eastAsia="Times New Roman"/>
        </w:rPr>
        <w:tab/>
        <w:t xml:space="preserve">53.2. Если при исполнении бюджета Муниципального образования </w:t>
      </w:r>
      <w:r w:rsidR="00E83528">
        <w:rPr>
          <w:rFonts w:eastAsia="Times New Roman"/>
        </w:rPr>
        <w:t>Старобелогорский</w:t>
      </w:r>
      <w:r w:rsidR="008F623B">
        <w:rPr>
          <w:rFonts w:eastAsia="Times New Roman"/>
        </w:rPr>
        <w:t xml:space="preserve"> </w:t>
      </w:r>
      <w:r w:rsidRPr="002C557D">
        <w:rPr>
          <w:rFonts w:eastAsia="Times New Roman"/>
        </w:rPr>
        <w:t>сельсовет нарушаются предельные значения, указанные в п.51.3 статьи 51 и п.53.1 статьи 53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2C557D" w:rsidRPr="002C557D" w:rsidRDefault="002C557D" w:rsidP="002C557D">
      <w:pPr>
        <w:jc w:val="both"/>
        <w:textAlignment w:val="baseline"/>
        <w:rPr>
          <w:rFonts w:eastAsia="Times New Roman"/>
        </w:rPr>
      </w:pPr>
      <w:r w:rsidRPr="002C557D">
        <w:rPr>
          <w:rFonts w:eastAsia="Times New Roman"/>
        </w:rPr>
        <w:tab/>
        <w:t xml:space="preserve">53.3. Учет и регистрация муниципальных долговых обязательств Муниципального образования </w:t>
      </w:r>
      <w:r w:rsidR="00E83528">
        <w:rPr>
          <w:rFonts w:eastAsia="Times New Roman"/>
        </w:rPr>
        <w:t>Старобелогорский</w:t>
      </w:r>
      <w:r w:rsidR="008F623B">
        <w:rPr>
          <w:rFonts w:eastAsia="Times New Roman"/>
        </w:rPr>
        <w:t xml:space="preserve"> </w:t>
      </w:r>
      <w:r w:rsidRPr="002C557D">
        <w:rPr>
          <w:rFonts w:eastAsia="Times New Roman"/>
        </w:rPr>
        <w:t xml:space="preserve">сельсовет осуществляются в муниципальной долговой книге Муниципального образования </w:t>
      </w:r>
      <w:r w:rsidR="00E83528">
        <w:rPr>
          <w:rFonts w:eastAsia="Times New Roman"/>
        </w:rPr>
        <w:t>Старобелогорский</w:t>
      </w:r>
      <w:r w:rsidRPr="002C557D">
        <w:rPr>
          <w:rFonts w:eastAsia="Times New Roman"/>
        </w:rPr>
        <w:t xml:space="preserve"> сельсовет.</w:t>
      </w:r>
    </w:p>
    <w:p w:rsidR="002C557D" w:rsidRDefault="002C557D" w:rsidP="002A6680">
      <w:pPr>
        <w:pStyle w:val="ConsPlusNormal"/>
        <w:jc w:val="right"/>
        <w:rPr>
          <w:rFonts w:ascii="Times New Roman" w:hAnsi="Times New Roman" w:cs="Times New Roman"/>
          <w:sz w:val="28"/>
          <w:szCs w:val="28"/>
        </w:rPr>
      </w:pPr>
    </w:p>
    <w:sectPr w:rsidR="002C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0E30"/>
    <w:multiLevelType w:val="hybridMultilevel"/>
    <w:tmpl w:val="7D909490"/>
    <w:lvl w:ilvl="0" w:tplc="2F041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80"/>
    <w:rsid w:val="0000607F"/>
    <w:rsid w:val="00016645"/>
    <w:rsid w:val="00022DA6"/>
    <w:rsid w:val="000249AD"/>
    <w:rsid w:val="000261DE"/>
    <w:rsid w:val="00026773"/>
    <w:rsid w:val="00027548"/>
    <w:rsid w:val="00027A12"/>
    <w:rsid w:val="00043152"/>
    <w:rsid w:val="00053EDF"/>
    <w:rsid w:val="00055DB2"/>
    <w:rsid w:val="00061231"/>
    <w:rsid w:val="000622D5"/>
    <w:rsid w:val="00063ACB"/>
    <w:rsid w:val="00063CC3"/>
    <w:rsid w:val="00064BE3"/>
    <w:rsid w:val="00065B14"/>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151C"/>
    <w:rsid w:val="000C6CB7"/>
    <w:rsid w:val="000D1B20"/>
    <w:rsid w:val="000D27AB"/>
    <w:rsid w:val="000D42EC"/>
    <w:rsid w:val="000D62A5"/>
    <w:rsid w:val="000D6D7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6680"/>
    <w:rsid w:val="002A72DA"/>
    <w:rsid w:val="002B171D"/>
    <w:rsid w:val="002B2729"/>
    <w:rsid w:val="002B345D"/>
    <w:rsid w:val="002B61F0"/>
    <w:rsid w:val="002B67E6"/>
    <w:rsid w:val="002B6B6C"/>
    <w:rsid w:val="002C1322"/>
    <w:rsid w:val="002C26BC"/>
    <w:rsid w:val="002C3D0D"/>
    <w:rsid w:val="002C4B1C"/>
    <w:rsid w:val="002C4E12"/>
    <w:rsid w:val="002C557D"/>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A4D"/>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70ACC"/>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05BA"/>
    <w:rsid w:val="004A1367"/>
    <w:rsid w:val="004A2EF6"/>
    <w:rsid w:val="004A5DD7"/>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1865"/>
    <w:rsid w:val="00543D32"/>
    <w:rsid w:val="00550041"/>
    <w:rsid w:val="0056168C"/>
    <w:rsid w:val="00562574"/>
    <w:rsid w:val="00564190"/>
    <w:rsid w:val="00565244"/>
    <w:rsid w:val="005662DE"/>
    <w:rsid w:val="0057076F"/>
    <w:rsid w:val="00570B33"/>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315"/>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968EC"/>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59A8"/>
    <w:rsid w:val="008A282F"/>
    <w:rsid w:val="008A2908"/>
    <w:rsid w:val="008A32DB"/>
    <w:rsid w:val="008B0ED7"/>
    <w:rsid w:val="008B551B"/>
    <w:rsid w:val="008B6B08"/>
    <w:rsid w:val="008C0421"/>
    <w:rsid w:val="008C2C1B"/>
    <w:rsid w:val="008C3D32"/>
    <w:rsid w:val="008C5B71"/>
    <w:rsid w:val="008D5E2B"/>
    <w:rsid w:val="008D6420"/>
    <w:rsid w:val="008D7DB3"/>
    <w:rsid w:val="008E5CB7"/>
    <w:rsid w:val="008E6D68"/>
    <w:rsid w:val="008F3C8F"/>
    <w:rsid w:val="008F623B"/>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A6E55"/>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BDC"/>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0F94"/>
    <w:rsid w:val="00CF5D42"/>
    <w:rsid w:val="00CF626E"/>
    <w:rsid w:val="00D025DE"/>
    <w:rsid w:val="00D027A1"/>
    <w:rsid w:val="00D04417"/>
    <w:rsid w:val="00D07B1D"/>
    <w:rsid w:val="00D11A3C"/>
    <w:rsid w:val="00D12F9F"/>
    <w:rsid w:val="00D16D93"/>
    <w:rsid w:val="00D236EE"/>
    <w:rsid w:val="00D260F8"/>
    <w:rsid w:val="00D31511"/>
    <w:rsid w:val="00D32765"/>
    <w:rsid w:val="00D337BF"/>
    <w:rsid w:val="00D3640F"/>
    <w:rsid w:val="00D37FDC"/>
    <w:rsid w:val="00D42D3F"/>
    <w:rsid w:val="00D46A97"/>
    <w:rsid w:val="00D4758F"/>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E73"/>
    <w:rsid w:val="00E52B35"/>
    <w:rsid w:val="00E61061"/>
    <w:rsid w:val="00E626EB"/>
    <w:rsid w:val="00E711DB"/>
    <w:rsid w:val="00E71E96"/>
    <w:rsid w:val="00E7414F"/>
    <w:rsid w:val="00E7717D"/>
    <w:rsid w:val="00E83528"/>
    <w:rsid w:val="00E876D2"/>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2EB"/>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87CFB-A0CD-4928-8C3B-766DE089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80"/>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2C557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A6680"/>
    <w:rPr>
      <w:color w:val="0000FF"/>
      <w:u w:val="single"/>
    </w:rPr>
  </w:style>
  <w:style w:type="paragraph" w:customStyle="1" w:styleId="ConsPlusNormal">
    <w:name w:val="ConsPlusNormal"/>
    <w:rsid w:val="002A6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2A6680"/>
  </w:style>
  <w:style w:type="paragraph" w:styleId="a4">
    <w:name w:val="Balloon Text"/>
    <w:basedOn w:val="a"/>
    <w:link w:val="a5"/>
    <w:uiPriority w:val="99"/>
    <w:semiHidden/>
    <w:unhideWhenUsed/>
    <w:rsid w:val="00541865"/>
    <w:rPr>
      <w:rFonts w:ascii="Tahoma" w:hAnsi="Tahoma" w:cs="Tahoma"/>
      <w:sz w:val="16"/>
      <w:szCs w:val="16"/>
    </w:rPr>
  </w:style>
  <w:style w:type="character" w:customStyle="1" w:styleId="a5">
    <w:name w:val="Текст выноски Знак"/>
    <w:basedOn w:val="a0"/>
    <w:link w:val="a4"/>
    <w:uiPriority w:val="99"/>
    <w:semiHidden/>
    <w:rsid w:val="00541865"/>
    <w:rPr>
      <w:rFonts w:ascii="Tahoma" w:eastAsia="Calibri" w:hAnsi="Tahoma" w:cs="Tahoma"/>
      <w:sz w:val="16"/>
      <w:szCs w:val="16"/>
      <w:lang w:eastAsia="ru-RU"/>
    </w:rPr>
  </w:style>
  <w:style w:type="paragraph" w:styleId="a6">
    <w:name w:val="List Paragraph"/>
    <w:basedOn w:val="a"/>
    <w:uiPriority w:val="34"/>
    <w:qFormat/>
    <w:rsid w:val="00E876D2"/>
    <w:pPr>
      <w:ind w:left="720"/>
      <w:contextualSpacing/>
    </w:pPr>
  </w:style>
  <w:style w:type="character" w:customStyle="1" w:styleId="10">
    <w:name w:val="Заголовок 1 Знак"/>
    <w:basedOn w:val="a0"/>
    <w:link w:val="1"/>
    <w:uiPriority w:val="9"/>
    <w:rsid w:val="002C557D"/>
    <w:rPr>
      <w:rFonts w:ascii="Times New Roman" w:eastAsia="Times New Roman" w:hAnsi="Times New Roman" w:cs="Times New Roman"/>
      <w:b/>
      <w:bCs/>
      <w:kern w:val="36"/>
      <w:sz w:val="48"/>
      <w:szCs w:val="48"/>
      <w:lang w:eastAsia="ru-RU"/>
    </w:rPr>
  </w:style>
  <w:style w:type="character" w:customStyle="1" w:styleId="2">
    <w:name w:val="Основной текст с отступом 2 Знак"/>
    <w:basedOn w:val="a0"/>
    <w:link w:val="20"/>
    <w:uiPriority w:val="99"/>
    <w:semiHidden/>
    <w:rsid w:val="002C557D"/>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2C557D"/>
    <w:pPr>
      <w:spacing w:before="100" w:beforeAutospacing="1" w:after="100" w:afterAutospacing="1"/>
    </w:pPr>
    <w:rPr>
      <w:rFonts w:eastAsia="Times New Roman"/>
    </w:rPr>
  </w:style>
  <w:style w:type="paragraph" w:styleId="a7">
    <w:name w:val="No Spacing"/>
    <w:uiPriority w:val="1"/>
    <w:qFormat/>
    <w:rsid w:val="002C557D"/>
    <w:pPr>
      <w:spacing w:beforeAutospacing="1" w:after="0" w:afterAutospacing="1"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39742">
      <w:bodyDiv w:val="1"/>
      <w:marLeft w:val="0"/>
      <w:marRight w:val="0"/>
      <w:marTop w:val="0"/>
      <w:marBottom w:val="0"/>
      <w:divBdr>
        <w:top w:val="none" w:sz="0" w:space="0" w:color="auto"/>
        <w:left w:val="none" w:sz="0" w:space="0" w:color="auto"/>
        <w:bottom w:val="none" w:sz="0" w:space="0" w:color="auto"/>
        <w:right w:val="none" w:sz="0" w:space="0" w:color="auto"/>
      </w:divBdr>
    </w:div>
    <w:div w:id="10940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E75FD3221A3AA813E7EC3B2E57CD3C2BF5EF6D91402C80BA783F3A5D62YF22G" TargetMode="External"/><Relationship Id="rId13" Type="http://schemas.openxmlformats.org/officeDocument/2006/relationships/hyperlink" Target="http://offline/ref=D7633EA54BA37B14022075A00D9263D0A59881ADEF821D3CBC9E1B1C5418245638964C1F53C865D7X4fCH" TargetMode="External"/><Relationship Id="rId18" Type="http://schemas.openxmlformats.org/officeDocument/2006/relationships/hyperlink" Target="http://offline/main?base=SPB;n=89255;fld=134;dst=100014" TargetMode="External"/><Relationship Id="rId26" Type="http://schemas.openxmlformats.org/officeDocument/2006/relationships/hyperlink" Target="http://offline/main?base=LAW;n=106436;fld=134;dst=100775" TargetMode="External"/><Relationship Id="rId39" Type="http://schemas.openxmlformats.org/officeDocument/2006/relationships/hyperlink" Target="http://xn--80aefebiyf0aent4l.xn--p1ai/?p=4721" TargetMode="External"/><Relationship Id="rId3" Type="http://schemas.openxmlformats.org/officeDocument/2006/relationships/settings" Target="settings.xml"/><Relationship Id="rId21" Type="http://schemas.openxmlformats.org/officeDocument/2006/relationships/hyperlink" Target="http://xn--80aefebiyf0aent4l.xn--p1ai/?p=4721" TargetMode="External"/><Relationship Id="rId34" Type="http://schemas.openxmlformats.org/officeDocument/2006/relationships/hyperlink" Target="http://offline/ref=48C1C650AD61D943E856A60E80BC79E72B5A68AD4469BBFC67504097DA08BEB421F95804190AF5D1OBR2K" TargetMode="External"/><Relationship Id="rId42" Type="http://schemas.openxmlformats.org/officeDocument/2006/relationships/hyperlink" Target="http://xn--80aefebiyf0aent4l.xn--p1ai/?p=4721" TargetMode="External"/><Relationship Id="rId47" Type="http://schemas.openxmlformats.org/officeDocument/2006/relationships/fontTable" Target="fontTable.xml"/><Relationship Id="rId7" Type="http://schemas.openxmlformats.org/officeDocument/2006/relationships/hyperlink" Target="http://offline/ref=497BACE91D69635452584E10448DF4F98378D9C82C8BA17DD341501514Q2a6P" TargetMode="External"/><Relationship Id="rId12" Type="http://schemas.openxmlformats.org/officeDocument/2006/relationships/hyperlink" Target="http://offline/ref=D26A185F15B2A542AD7A2722FF1517D7BEDBD5661E2655A4975471FFB9d6e4H" TargetMode="External"/><Relationship Id="rId17" Type="http://schemas.openxmlformats.org/officeDocument/2006/relationships/hyperlink" Target="http://xn--80aefebiyf0aent4l.xn--p1ai/?p=4721" TargetMode="External"/><Relationship Id="rId25" Type="http://schemas.openxmlformats.org/officeDocument/2006/relationships/hyperlink" Target="http://offline/ref=9A5CEAA876A4E8057C0AFB8FE4854D642E9AD5204C8D915B3B6B7CF0275232B8D2823F893ABF0F99n9r5I" TargetMode="External"/><Relationship Id="rId33" Type="http://schemas.openxmlformats.org/officeDocument/2006/relationships/hyperlink" Target="http://offline/ref=48C1C650AD61D943E856A60E80BC79E72B5A6AAE4A61BBFC67504097DA08BEB421F95804190AF1D5OBREK" TargetMode="External"/><Relationship Id="rId38" Type="http://schemas.openxmlformats.org/officeDocument/2006/relationships/hyperlink" Target="http://xn--80aefebiyf0aent4l.xn--p1ai/?p=4721" TargetMode="External"/><Relationship Id="rId46" Type="http://schemas.openxmlformats.org/officeDocument/2006/relationships/hyperlink" Target="http://12082695.0/" TargetMode="External"/><Relationship Id="rId2" Type="http://schemas.openxmlformats.org/officeDocument/2006/relationships/styles" Target="styles.xml"/><Relationship Id="rId16" Type="http://schemas.openxmlformats.org/officeDocument/2006/relationships/hyperlink" Target="http://offline/ref=075DAABE9D876AC7BA136CA2E0DEBED2270E4EAC184D5B855B431A44B2E7468E6D4B923343FC571A18k3I" TargetMode="External"/><Relationship Id="rId20" Type="http://schemas.openxmlformats.org/officeDocument/2006/relationships/hyperlink" Target="http://xn--80aefebiyf0aent4l.xn--p1ai/?p=4721" TargetMode="External"/><Relationship Id="rId29" Type="http://schemas.openxmlformats.org/officeDocument/2006/relationships/hyperlink" Target="http://offline/ref=1C8D56984728638E26878F3DD45E1B2D9B342A7B21CE33CC054ECD52E3E01D0CB3B866C141EA62E8A2D8K" TargetMode="External"/><Relationship Id="rId41" Type="http://schemas.openxmlformats.org/officeDocument/2006/relationships/hyperlink" Target="http://offline/ref=A1B1032339A50D52353D097064BFA394A18431161077E6AF4AE47D200BEC48E427340082FE9B63E8kFP8M" TargetMode="External"/><Relationship Id="rId1" Type="http://schemas.openxmlformats.org/officeDocument/2006/relationships/numbering" Target="numbering.xml"/><Relationship Id="rId6" Type="http://schemas.openxmlformats.org/officeDocument/2006/relationships/hyperlink" Target="http://offline/ref=497BACE91D69635452584E10448DF4F98379D2C5288FA17DD341501514Q2a6P" TargetMode="External"/><Relationship Id="rId11" Type="http://schemas.openxmlformats.org/officeDocument/2006/relationships/hyperlink" Target="http://offline/ref=3338CF305199E15085BCA9FED1F9D2387D066D032F27181C6E81648B9930AC3FE120132A81B57073T0L1H" TargetMode="External"/><Relationship Id="rId24" Type="http://schemas.openxmlformats.org/officeDocument/2006/relationships/hyperlink" Target="http://offline/ref=35D5C6CC40BF1BB934700F379D06C6D38D4CC090C4C70B7F5789E05C9B522D989A3B1C374BFDE695YBc8J" TargetMode="External"/><Relationship Id="rId32" Type="http://schemas.openxmlformats.org/officeDocument/2006/relationships/hyperlink" Target="http://offline/ref=48C1C650AD61D943E856A60E80BC79E72B5B6AAC4162BBFC67504097DA08BEB421F95804190AF1D5OBR6K" TargetMode="External"/><Relationship Id="rId37" Type="http://schemas.openxmlformats.org/officeDocument/2006/relationships/hyperlink" Target="http://offline/ref=A1B1032339A50D52353D097064BFA394A185311C177FE6AF4AE47D200BEC48E427340082FC9Bk6P4M" TargetMode="External"/><Relationship Id="rId40" Type="http://schemas.openxmlformats.org/officeDocument/2006/relationships/hyperlink" Target="http://12068663.1000/" TargetMode="External"/><Relationship Id="rId45" Type="http://schemas.openxmlformats.org/officeDocument/2006/relationships/hyperlink" Target="http://70253464.2/" TargetMode="External"/><Relationship Id="rId5" Type="http://schemas.openxmlformats.org/officeDocument/2006/relationships/hyperlink" Target="http://offline/ref=B29A10DAB57C3809E8C7FE17DBAF8AFD4BBEF2A6C4D558D744DBB8F864U4yFJ" TargetMode="External"/><Relationship Id="rId15" Type="http://schemas.openxmlformats.org/officeDocument/2006/relationships/hyperlink" Target="http://offline/ref=075DAABE9D876AC7BA136CA2E0DEBED2270E4EAC184D5B855B431A44B2E7468E6D4B923343FC571918k6I" TargetMode="External"/><Relationship Id="rId23" Type="http://schemas.openxmlformats.org/officeDocument/2006/relationships/hyperlink" Target="http://offline/ref=5E72B4E5227847F14918B60E485131E3ADBE0BF6331EA90D9436AE2B8C7C7BF35557B41CF9D434X1J" TargetMode="External"/><Relationship Id="rId28" Type="http://schemas.openxmlformats.org/officeDocument/2006/relationships/hyperlink" Target="http://offline/ref=1C8D56984728638E26878F3DD45E1B2D9B342A7522C533CC054ECD52E3E01D0CB3B866C141EA62E8A2D8K" TargetMode="External"/><Relationship Id="rId36" Type="http://schemas.openxmlformats.org/officeDocument/2006/relationships/hyperlink" Target="http://xn--80aefebiyf0aent4l.xn--p1ai/?p=4721" TargetMode="External"/><Relationship Id="rId10" Type="http://schemas.openxmlformats.org/officeDocument/2006/relationships/hyperlink" Target="http://offline/ref=E75FD3221A3AA813E7EC3B2E57CD3C2BF5EF6D91402C80BA783F3A5D62YF22G" TargetMode="External"/><Relationship Id="rId19" Type="http://schemas.openxmlformats.org/officeDocument/2006/relationships/hyperlink" Target="http://xn--80aefebiyf0aent4l.xn--p1ai/?p=4721" TargetMode="External"/><Relationship Id="rId31" Type="http://schemas.openxmlformats.org/officeDocument/2006/relationships/hyperlink" Target="http://offline/ref=48C1C650AD61D943E856A60E80BC79E72B5B6AA24269BBFC67504097DA08BEB421F95804190AF1D5OBR6K" TargetMode="External"/><Relationship Id="rId44" Type="http://schemas.openxmlformats.org/officeDocument/2006/relationships/hyperlink" Target="http://12082695.0/" TargetMode="External"/><Relationship Id="rId4" Type="http://schemas.openxmlformats.org/officeDocument/2006/relationships/webSettings" Target="webSettings.xml"/><Relationship Id="rId9" Type="http://schemas.openxmlformats.org/officeDocument/2006/relationships/hyperlink" Target="http://xn--80aefebiyf0aent4l.xn--p1ai/?p=4721" TargetMode="External"/><Relationship Id="rId14" Type="http://schemas.openxmlformats.org/officeDocument/2006/relationships/hyperlink" Target="http://offline/ref=075DAABE9D876AC7BA136CA2E0DEBED2270E4EAC184D5B855B431A44B2E7468E6D4B923343FC571818k1I" TargetMode="External"/><Relationship Id="rId22" Type="http://schemas.openxmlformats.org/officeDocument/2006/relationships/hyperlink" Target="http://offline/ref=5E72B4E5227847F14918B60E485131E3ADBE0BF6331EA90D9436AE2B8C7C7BF35557B41CFADD34XAJ" TargetMode="External"/><Relationship Id="rId27" Type="http://schemas.openxmlformats.org/officeDocument/2006/relationships/hyperlink" Target="http://offline/ref=A111F2AA9A046C60E571433901659B195A6BEC3AD5A0049131D6D5DD822F6B3BD43EB9C6E6E7EF01510CK" TargetMode="External"/><Relationship Id="rId30" Type="http://schemas.openxmlformats.org/officeDocument/2006/relationships/hyperlink" Target="http://offline/ref=48C1C650AD61D943E856A60E80BC79E72B5A6BAB4465BBFC67504097DA08BEB421F95804190AF1D7OBR4K" TargetMode="External"/><Relationship Id="rId35" Type="http://schemas.openxmlformats.org/officeDocument/2006/relationships/hyperlink" Target="http://offline/ref=48C1C650AD61D943E856A60E80BC79E72B5F6FAB4669BBFC67504097DA08BEB421F95804190AF1D5OBR5K" TargetMode="External"/><Relationship Id="rId43" Type="http://schemas.openxmlformats.org/officeDocument/2006/relationships/hyperlink" Target="http://offline/ref=74063AC39A5F6DDA94406949483384BF0D06CF54DA5C10897D8CE47A16C6o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18133</Words>
  <Characters>103364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16</cp:revision>
  <cp:lastPrinted>2020-02-27T07:21:00Z</cp:lastPrinted>
  <dcterms:created xsi:type="dcterms:W3CDTF">2020-01-23T07:19:00Z</dcterms:created>
  <dcterms:modified xsi:type="dcterms:W3CDTF">2020-02-27T07:21:00Z</dcterms:modified>
</cp:coreProperties>
</file>