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3" w:rsidRDefault="00A13EB3" w:rsidP="00A13EB3">
      <w:pPr>
        <w:spacing w:before="75" w:after="270" w:line="384" w:lineRule="atLeast"/>
        <w:jc w:val="center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ИЗВЕЩЕНИЕ</w:t>
      </w:r>
    </w:p>
    <w:p w:rsidR="00A13EB3" w:rsidRDefault="00A13EB3" w:rsidP="00A13EB3">
      <w:pPr>
        <w:spacing w:before="75" w:after="270" w:line="384" w:lineRule="atLeast"/>
        <w:jc w:val="center"/>
        <w:rPr>
          <w:rFonts w:ascii="Arial" w:hAnsi="Arial" w:cs="Arial"/>
          <w:b/>
          <w:bCs/>
          <w:color w:val="262626"/>
          <w:sz w:val="20"/>
          <w:szCs w:val="20"/>
        </w:rPr>
      </w:pPr>
      <w:r>
        <w:rPr>
          <w:rFonts w:ascii="Arial" w:hAnsi="Arial" w:cs="Arial"/>
          <w:b/>
          <w:bCs/>
          <w:color w:val="262626"/>
          <w:sz w:val="20"/>
          <w:szCs w:val="20"/>
        </w:rPr>
        <w:t>о проведении публичных слушаний по утверждению проекта планировки и проекта межевания территории для строительства объекта ПАО «</w:t>
      </w:r>
      <w:proofErr w:type="spellStart"/>
      <w:r>
        <w:rPr>
          <w:rFonts w:ascii="Arial" w:hAnsi="Arial" w:cs="Arial"/>
          <w:b/>
          <w:bCs/>
          <w:color w:val="262626"/>
          <w:sz w:val="20"/>
          <w:szCs w:val="20"/>
        </w:rPr>
        <w:t>Оренбургнефть</w:t>
      </w:r>
      <w:proofErr w:type="spellEnd"/>
      <w:r>
        <w:rPr>
          <w:rFonts w:ascii="Arial" w:hAnsi="Arial" w:cs="Arial"/>
          <w:b/>
          <w:bCs/>
          <w:color w:val="262626"/>
          <w:sz w:val="20"/>
          <w:szCs w:val="20"/>
        </w:rPr>
        <w:t xml:space="preserve">»: «Строительство нефтепровода УКПНГ </w:t>
      </w:r>
      <w:proofErr w:type="spellStart"/>
      <w:r>
        <w:rPr>
          <w:rFonts w:ascii="Arial" w:hAnsi="Arial" w:cs="Arial"/>
          <w:b/>
          <w:bCs/>
          <w:color w:val="262626"/>
          <w:sz w:val="20"/>
          <w:szCs w:val="20"/>
        </w:rPr>
        <w:t>Загорская</w:t>
      </w:r>
      <w:proofErr w:type="spellEnd"/>
      <w:r>
        <w:rPr>
          <w:rFonts w:ascii="Arial" w:hAnsi="Arial" w:cs="Arial"/>
          <w:b/>
          <w:bCs/>
          <w:color w:val="262626"/>
          <w:sz w:val="20"/>
          <w:szCs w:val="20"/>
        </w:rPr>
        <w:t>-ЖД ННТ п. Новосергиевка»    на территории МО Старобелогорский сельсовет Новосергиевского района Оренбургской области</w:t>
      </w:r>
    </w:p>
    <w:p w:rsidR="00A13EB3" w:rsidRDefault="00A13EB3" w:rsidP="00A13EB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Дата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23.11.2017 г.</w:t>
      </w:r>
    </w:p>
    <w:p w:rsidR="00A13EB3" w:rsidRDefault="00A13EB3" w:rsidP="00A13EB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Время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в -12- 00</w:t>
      </w:r>
    </w:p>
    <w:p w:rsidR="00A13EB3" w:rsidRDefault="00A13EB3" w:rsidP="00A13EB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  <w:u w:val="single"/>
        </w:rPr>
        <w:t>Место проведения публичных слушаний:</w:t>
      </w:r>
      <w:r>
        <w:rPr>
          <w:rFonts w:ascii="Arial" w:hAnsi="Arial" w:cs="Arial"/>
          <w:color w:val="4C4C4C"/>
          <w:sz w:val="20"/>
          <w:szCs w:val="20"/>
        </w:rPr>
        <w:t xml:space="preserve"> Старобелогорский СДК по адресу: 461221, Оренбургская область, Новосергиевский район, с. Старобелогорка, ул. Кооперативная 54</w:t>
      </w:r>
    </w:p>
    <w:p w:rsidR="00A13EB3" w:rsidRDefault="00A13EB3" w:rsidP="00A13EB3">
      <w:pPr>
        <w:spacing w:before="75" w:after="270" w:line="384" w:lineRule="atLeast"/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</w:rPr>
        <w:t>Прием заявлений от граждан на выступление осуществляется в администрации МО Старобелогорский сельсовет Новосергиевского района Оренбургской области по адресу: 461221, Оренбургская область, Новосергиевский район, с. Старобелогорка, ул. Кооперативная 54 до 22.11.2017 г. включительно.</w:t>
      </w:r>
      <w:r>
        <w:rPr>
          <w:rFonts w:ascii="Arial" w:hAnsi="Arial" w:cs="Arial"/>
          <w:color w:val="4C4C4C"/>
          <w:sz w:val="20"/>
          <w:szCs w:val="20"/>
        </w:rPr>
        <w:br/>
        <w:t>Ознакомиться с проектом планировки и межевания территории можно в администрации Старобелогорского сельсовета.</w:t>
      </w:r>
    </w:p>
    <w:p w:rsidR="00A13EB3" w:rsidRDefault="00A13EB3" w:rsidP="00A13EB3"/>
    <w:p w:rsidR="00A13EB3" w:rsidRDefault="00A13EB3" w:rsidP="00A13EB3"/>
    <w:p w:rsidR="00A13EB3" w:rsidRDefault="00A13EB3" w:rsidP="00A13EB3"/>
    <w:p w:rsidR="00A13EB3" w:rsidRDefault="00A13EB3" w:rsidP="00A13EB3"/>
    <w:p w:rsidR="00A13EB3" w:rsidRDefault="00A13EB3" w:rsidP="00A13EB3"/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0"/>
    <w:rsid w:val="00035D6F"/>
    <w:rsid w:val="00095753"/>
    <w:rsid w:val="000B01D7"/>
    <w:rsid w:val="002127E0"/>
    <w:rsid w:val="002C67C1"/>
    <w:rsid w:val="004806BA"/>
    <w:rsid w:val="004841D0"/>
    <w:rsid w:val="0057194C"/>
    <w:rsid w:val="005D2F8E"/>
    <w:rsid w:val="00694AC9"/>
    <w:rsid w:val="006A784B"/>
    <w:rsid w:val="006B219C"/>
    <w:rsid w:val="006D4377"/>
    <w:rsid w:val="0081003B"/>
    <w:rsid w:val="008D48A5"/>
    <w:rsid w:val="0092487D"/>
    <w:rsid w:val="009D3675"/>
    <w:rsid w:val="00A0502F"/>
    <w:rsid w:val="00A07F4B"/>
    <w:rsid w:val="00A104A1"/>
    <w:rsid w:val="00A13EB3"/>
    <w:rsid w:val="00A25573"/>
    <w:rsid w:val="00A26246"/>
    <w:rsid w:val="00A67F8D"/>
    <w:rsid w:val="00A7060A"/>
    <w:rsid w:val="00A778F0"/>
    <w:rsid w:val="00B52ECD"/>
    <w:rsid w:val="00B719B8"/>
    <w:rsid w:val="00B809D2"/>
    <w:rsid w:val="00C349C9"/>
    <w:rsid w:val="00D054A0"/>
    <w:rsid w:val="00D263B6"/>
    <w:rsid w:val="00D51F2B"/>
    <w:rsid w:val="00DF7D48"/>
    <w:rsid w:val="00E614BC"/>
    <w:rsid w:val="00EA1607"/>
    <w:rsid w:val="00EE4BBE"/>
    <w:rsid w:val="00EF2157"/>
    <w:rsid w:val="00F43D36"/>
    <w:rsid w:val="00F520B3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2017-10-13T09:01:00Z</dcterms:created>
  <dcterms:modified xsi:type="dcterms:W3CDTF">2017-10-13T09:01:00Z</dcterms:modified>
</cp:coreProperties>
</file>