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31" w:rsidRDefault="004E5C31" w:rsidP="004E5C31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ОВЕТ ДЕПУТАТОВ</w:t>
      </w:r>
    </w:p>
    <w:p w:rsidR="004E5C31" w:rsidRDefault="004E5C31" w:rsidP="004E5C31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4E5C31" w:rsidRDefault="004E5C31" w:rsidP="004E5C31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4E5C31" w:rsidRDefault="004E5C31" w:rsidP="004E5C3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НОВОСЕРГИЕСКОГО РАЙОНА</w:t>
      </w:r>
    </w:p>
    <w:p w:rsidR="004E5C31" w:rsidRDefault="004E5C31" w:rsidP="004E5C3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4E5C31" w:rsidRDefault="004E5C31" w:rsidP="004E5C31">
      <w:pPr>
        <w:pStyle w:val="a3"/>
        <w:rPr>
          <w:rFonts w:ascii="Arial" w:hAnsi="Arial" w:cs="Arial"/>
          <w:sz w:val="32"/>
          <w:szCs w:val="32"/>
          <w:lang w:val="ru-RU" w:eastAsia="ar-SA"/>
        </w:rPr>
      </w:pPr>
    </w:p>
    <w:p w:rsidR="004E5C31" w:rsidRDefault="004E5C31" w:rsidP="004E5C31">
      <w:pPr>
        <w:rPr>
          <w:rFonts w:ascii="Arial" w:hAnsi="Arial" w:cs="Arial"/>
          <w:sz w:val="32"/>
          <w:szCs w:val="32"/>
          <w:lang w:eastAsia="ar-SA"/>
        </w:rPr>
      </w:pPr>
    </w:p>
    <w:p w:rsidR="004E5C31" w:rsidRDefault="004E5C31" w:rsidP="004E5C31">
      <w:pPr>
        <w:pStyle w:val="a5"/>
        <w:ind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E5C31" w:rsidRDefault="004E5C31" w:rsidP="004E5C31">
      <w:pPr>
        <w:pStyle w:val="a3"/>
        <w:jc w:val="left"/>
        <w:rPr>
          <w:rFonts w:ascii="Arial" w:hAnsi="Arial" w:cs="Arial"/>
          <w:sz w:val="32"/>
          <w:szCs w:val="32"/>
          <w:lang w:val="ru-RU" w:eastAsia="ar-SA"/>
        </w:rPr>
      </w:pPr>
    </w:p>
    <w:p w:rsidR="004E5C31" w:rsidRDefault="004E5C31" w:rsidP="004E5C31">
      <w:pPr>
        <w:pStyle w:val="a5"/>
        <w:ind w:right="-545"/>
        <w:jc w:val="left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19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9</w:t>
      </w:r>
      <w:r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  <w:lang w:val="ru-RU"/>
        </w:rPr>
        <w:t>9</w:t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  <w:lang w:val="ru-RU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    № </w:t>
      </w:r>
      <w:r>
        <w:rPr>
          <w:rFonts w:ascii="Arial" w:hAnsi="Arial" w:cs="Arial"/>
          <w:sz w:val="32"/>
          <w:szCs w:val="32"/>
          <w:lang w:val="ru-RU"/>
        </w:rPr>
        <w:t>50</w:t>
      </w:r>
      <w:r>
        <w:rPr>
          <w:rFonts w:ascii="Arial" w:hAnsi="Arial" w:cs="Arial"/>
          <w:sz w:val="32"/>
          <w:szCs w:val="32"/>
          <w:lang w:val="ru-RU"/>
        </w:rPr>
        <w:t>/1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4E5C31" w:rsidRPr="004E5C31" w:rsidRDefault="004E5C31" w:rsidP="004E5C31">
      <w:pPr>
        <w:pStyle w:val="a5"/>
        <w:jc w:val="left"/>
        <w:rPr>
          <w:rFonts w:ascii="Arial" w:hAnsi="Arial" w:cs="Arial"/>
          <w:sz w:val="32"/>
          <w:szCs w:val="32"/>
        </w:rPr>
      </w:pPr>
    </w:p>
    <w:p w:rsidR="004E5C31" w:rsidRDefault="004E5C31" w:rsidP="004E5C31">
      <w:pPr>
        <w:jc w:val="center"/>
        <w:rPr>
          <w:rFonts w:ascii="Arial" w:hAnsi="Arial" w:cs="Arial"/>
          <w:b/>
          <w:sz w:val="32"/>
          <w:szCs w:val="32"/>
        </w:rPr>
      </w:pPr>
      <w:r w:rsidRPr="004E5C31">
        <w:rPr>
          <w:rFonts w:ascii="Arial" w:hAnsi="Arial" w:cs="Arial"/>
          <w:b/>
          <w:sz w:val="32"/>
          <w:szCs w:val="32"/>
        </w:rPr>
        <w:t xml:space="preserve">Об утверждении проекта «Внесение изменений </w:t>
      </w:r>
      <w:proofErr w:type="gramStart"/>
      <w:r w:rsidRPr="004E5C31">
        <w:rPr>
          <w:rFonts w:ascii="Arial" w:hAnsi="Arial" w:cs="Arial"/>
          <w:b/>
          <w:sz w:val="32"/>
          <w:szCs w:val="32"/>
        </w:rPr>
        <w:t>в  Генеральный</w:t>
      </w:r>
      <w:proofErr w:type="gramEnd"/>
      <w:r w:rsidRPr="004E5C31">
        <w:rPr>
          <w:rFonts w:ascii="Arial" w:hAnsi="Arial" w:cs="Arial"/>
          <w:b/>
          <w:sz w:val="32"/>
          <w:szCs w:val="32"/>
        </w:rPr>
        <w:t xml:space="preserve"> план муниципального образования </w:t>
      </w:r>
      <w:r>
        <w:rPr>
          <w:rFonts w:ascii="Arial" w:hAnsi="Arial" w:cs="Arial"/>
          <w:b/>
          <w:sz w:val="32"/>
          <w:szCs w:val="32"/>
        </w:rPr>
        <w:t>Старобелогорский</w:t>
      </w:r>
      <w:r w:rsidRPr="004E5C31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области»</w:t>
      </w:r>
    </w:p>
    <w:p w:rsidR="004E5C31" w:rsidRPr="004E5C31" w:rsidRDefault="004E5C31" w:rsidP="004E5C31">
      <w:pPr>
        <w:jc w:val="center"/>
        <w:rPr>
          <w:rFonts w:ascii="Arial" w:hAnsi="Arial" w:cs="Arial"/>
          <w:b/>
          <w:sz w:val="32"/>
          <w:szCs w:val="32"/>
        </w:rPr>
      </w:pPr>
    </w:p>
    <w:p w:rsidR="004E5C31" w:rsidRPr="000763FD" w:rsidRDefault="004E5C31" w:rsidP="004E5C31"/>
    <w:p w:rsidR="004E5C31" w:rsidRPr="004E5C31" w:rsidRDefault="004E5C31" w:rsidP="004E5C31">
      <w:pPr>
        <w:ind w:firstLine="708"/>
        <w:rPr>
          <w:rFonts w:ascii="Arial" w:hAnsi="Arial" w:cs="Arial"/>
        </w:rPr>
      </w:pPr>
      <w:r w:rsidRPr="004E5C31">
        <w:rPr>
          <w:rFonts w:ascii="Arial" w:hAnsi="Arial" w:cs="Arial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«Внесение изменений в  Генеральный план муниципального образования </w:t>
      </w:r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 сельсовет Новосергиевского района Оренбургской </w:t>
      </w:r>
      <w:r w:rsidRPr="004E5C31">
        <w:rPr>
          <w:rFonts w:ascii="Arial" w:hAnsi="Arial" w:cs="Arial"/>
        </w:rPr>
        <w:t>области» от 14.08</w:t>
      </w:r>
      <w:r w:rsidRPr="004E5C31">
        <w:rPr>
          <w:rFonts w:ascii="Arial" w:hAnsi="Arial" w:cs="Arial"/>
        </w:rPr>
        <w:t xml:space="preserve">.2019 г. и постановления администрации муниципального образования </w:t>
      </w:r>
      <w:r w:rsidRPr="004E5C31">
        <w:rPr>
          <w:rFonts w:ascii="Arial" w:hAnsi="Arial" w:cs="Arial"/>
        </w:rPr>
        <w:t>Старобелогорский  сельсовет от 15.08</w:t>
      </w:r>
      <w:r w:rsidRPr="004E5C31">
        <w:rPr>
          <w:rFonts w:ascii="Arial" w:hAnsi="Arial" w:cs="Arial"/>
        </w:rPr>
        <w:t>.2019 г. № 3</w:t>
      </w:r>
      <w:r w:rsidRPr="004E5C31">
        <w:rPr>
          <w:rFonts w:ascii="Arial" w:hAnsi="Arial" w:cs="Arial"/>
        </w:rPr>
        <w:t>4</w:t>
      </w:r>
      <w:r w:rsidRPr="004E5C31">
        <w:rPr>
          <w:rFonts w:ascii="Arial" w:hAnsi="Arial" w:cs="Arial"/>
        </w:rPr>
        <w:t xml:space="preserve">-п. «Об утверждении заключения о результатах публичных слушаний по рассмотрению проекта «Внесение изменений в  Генеральный план муниципального образования </w:t>
      </w:r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 сельсовет Новосергиевского района Оренбургской области», а также руководствуясь Уставом муниципального образования </w:t>
      </w:r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 сельсовет, Совет депутатов муниципального образования </w:t>
      </w:r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 сельсовет Новосергиевского района Оренбургской области </w:t>
      </w:r>
    </w:p>
    <w:p w:rsidR="004E5C31" w:rsidRPr="004E5C31" w:rsidRDefault="004E5C31" w:rsidP="004E5C31">
      <w:pPr>
        <w:rPr>
          <w:rFonts w:ascii="Arial" w:hAnsi="Arial" w:cs="Arial"/>
        </w:rPr>
      </w:pPr>
      <w:r w:rsidRPr="004E5C31">
        <w:rPr>
          <w:rFonts w:ascii="Arial" w:hAnsi="Arial" w:cs="Arial"/>
        </w:rPr>
        <w:t xml:space="preserve">РЕШИЛ: </w:t>
      </w:r>
    </w:p>
    <w:p w:rsidR="004E5C31" w:rsidRPr="004E5C31" w:rsidRDefault="004E5C31" w:rsidP="004E5C31">
      <w:pPr>
        <w:ind w:firstLine="708"/>
        <w:rPr>
          <w:rFonts w:ascii="Arial" w:hAnsi="Arial" w:cs="Arial"/>
        </w:rPr>
      </w:pPr>
      <w:r w:rsidRPr="004E5C31">
        <w:rPr>
          <w:rFonts w:ascii="Arial" w:hAnsi="Arial" w:cs="Arial"/>
        </w:rPr>
        <w:t xml:space="preserve">1. </w:t>
      </w:r>
      <w:proofErr w:type="gramStart"/>
      <w:r w:rsidRPr="004E5C31">
        <w:rPr>
          <w:rFonts w:ascii="Arial" w:hAnsi="Arial" w:cs="Arial"/>
        </w:rPr>
        <w:t>Утвердить  проект</w:t>
      </w:r>
      <w:proofErr w:type="gramEnd"/>
      <w:r w:rsidRPr="004E5C31">
        <w:rPr>
          <w:rFonts w:ascii="Arial" w:hAnsi="Arial" w:cs="Arial"/>
        </w:rPr>
        <w:t xml:space="preserve"> «Внесение изменений в  Генеральный план муниципального образования  </w:t>
      </w:r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 сельсовет Новосергиевского района Оренбургской области». </w:t>
      </w:r>
    </w:p>
    <w:p w:rsidR="004E5C31" w:rsidRPr="004E5C31" w:rsidRDefault="004E5C31" w:rsidP="004E5C31">
      <w:pPr>
        <w:ind w:firstLine="708"/>
        <w:rPr>
          <w:rFonts w:ascii="Arial" w:hAnsi="Arial" w:cs="Arial"/>
        </w:rPr>
      </w:pPr>
      <w:r w:rsidRPr="004E5C31">
        <w:rPr>
          <w:rFonts w:ascii="Arial" w:hAnsi="Arial" w:cs="Arial"/>
        </w:rPr>
        <w:t xml:space="preserve">2. Установить, что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gramStart"/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 сельсовет</w:t>
      </w:r>
      <w:proofErr w:type="gramEnd"/>
      <w:r w:rsidRPr="004E5C31">
        <w:rPr>
          <w:rFonts w:ascii="Arial" w:hAnsi="Arial" w:cs="Arial"/>
        </w:rPr>
        <w:t xml:space="preserve"> Новосергиевского района Оренбургской области в сети  Интернет: http://</w:t>
      </w:r>
      <w:r w:rsidRPr="004E5C31">
        <w:rPr>
          <w:rFonts w:ascii="Arial" w:hAnsi="Arial" w:cs="Arial"/>
        </w:rPr>
        <w:t>старобелогорка</w:t>
      </w:r>
      <w:r w:rsidRPr="004E5C31">
        <w:rPr>
          <w:rFonts w:ascii="Arial" w:hAnsi="Arial" w:cs="Arial"/>
        </w:rPr>
        <w:t>.рф/.</w:t>
      </w:r>
    </w:p>
    <w:p w:rsidR="004E5C31" w:rsidRPr="004E5C31" w:rsidRDefault="004E5C31" w:rsidP="004E5C31">
      <w:pPr>
        <w:rPr>
          <w:rFonts w:ascii="Arial" w:hAnsi="Arial" w:cs="Arial"/>
        </w:rPr>
      </w:pPr>
      <w:r w:rsidRPr="004E5C31">
        <w:rPr>
          <w:rFonts w:ascii="Arial" w:hAnsi="Arial" w:cs="Arial"/>
        </w:rPr>
        <w:t xml:space="preserve">        3. </w:t>
      </w:r>
      <w:proofErr w:type="gramStart"/>
      <w:r w:rsidRPr="004E5C31">
        <w:rPr>
          <w:rFonts w:ascii="Arial" w:hAnsi="Arial" w:cs="Arial"/>
        </w:rPr>
        <w:t>Настоящее  решение</w:t>
      </w:r>
      <w:proofErr w:type="gramEnd"/>
      <w:r w:rsidRPr="004E5C31">
        <w:rPr>
          <w:rFonts w:ascii="Arial" w:hAnsi="Arial" w:cs="Arial"/>
        </w:rPr>
        <w:t xml:space="preserve"> подлежит передаче в уполномоченный орган   исполнительной  власти Оренбургской области для включения  в областной регистр муниципальных правовых актов.</w:t>
      </w:r>
    </w:p>
    <w:p w:rsidR="004E5C31" w:rsidRPr="004E5C31" w:rsidRDefault="004E5C31" w:rsidP="004E5C31">
      <w:pPr>
        <w:rPr>
          <w:rFonts w:ascii="Arial" w:hAnsi="Arial" w:cs="Arial"/>
        </w:rPr>
      </w:pPr>
      <w:r w:rsidRPr="004E5C31">
        <w:rPr>
          <w:rFonts w:ascii="Arial" w:hAnsi="Arial" w:cs="Arial"/>
        </w:rPr>
        <w:t xml:space="preserve">         4. Контроль за исполнением настоящего решения оставляю за собой.</w:t>
      </w:r>
    </w:p>
    <w:p w:rsidR="004E5C31" w:rsidRPr="004E5C31" w:rsidRDefault="004E5C31" w:rsidP="004E5C31">
      <w:pPr>
        <w:rPr>
          <w:rFonts w:ascii="Arial" w:hAnsi="Arial" w:cs="Arial"/>
        </w:rPr>
      </w:pPr>
    </w:p>
    <w:p w:rsidR="004E5C31" w:rsidRPr="004E5C31" w:rsidRDefault="004E5C31" w:rsidP="004E5C31">
      <w:pPr>
        <w:rPr>
          <w:rFonts w:ascii="Arial" w:hAnsi="Arial" w:cs="Arial"/>
        </w:rPr>
      </w:pPr>
    </w:p>
    <w:p w:rsidR="004E5C31" w:rsidRPr="004E5C31" w:rsidRDefault="004E5C31" w:rsidP="004E5C31">
      <w:pPr>
        <w:rPr>
          <w:rFonts w:ascii="Arial" w:hAnsi="Arial" w:cs="Arial"/>
        </w:rPr>
      </w:pPr>
      <w:bookmarkStart w:id="0" w:name="_GoBack"/>
      <w:bookmarkEnd w:id="0"/>
      <w:r w:rsidRPr="004E5C31">
        <w:rPr>
          <w:rFonts w:ascii="Arial" w:hAnsi="Arial" w:cs="Arial"/>
        </w:rPr>
        <w:t xml:space="preserve">Глава муниципального образования </w:t>
      </w:r>
    </w:p>
    <w:p w:rsidR="001D7922" w:rsidRPr="004E5C31" w:rsidRDefault="004E5C31" w:rsidP="004E5C31">
      <w:pPr>
        <w:rPr>
          <w:rFonts w:ascii="Arial" w:hAnsi="Arial" w:cs="Arial"/>
          <w:lang w:val="x-none"/>
        </w:rPr>
      </w:pPr>
      <w:r w:rsidRPr="004E5C31">
        <w:rPr>
          <w:rFonts w:ascii="Arial" w:hAnsi="Arial" w:cs="Arial"/>
        </w:rPr>
        <w:t>Старобелогорский</w:t>
      </w:r>
      <w:r w:rsidRPr="004E5C31">
        <w:rPr>
          <w:rFonts w:ascii="Arial" w:hAnsi="Arial" w:cs="Arial"/>
        </w:rPr>
        <w:t xml:space="preserve"> </w:t>
      </w:r>
      <w:proofErr w:type="gramStart"/>
      <w:r w:rsidRPr="004E5C31">
        <w:rPr>
          <w:rFonts w:ascii="Arial" w:hAnsi="Arial" w:cs="Arial"/>
        </w:rPr>
        <w:t xml:space="preserve">сельсовет:   </w:t>
      </w:r>
      <w:proofErr w:type="gramEnd"/>
      <w:r w:rsidRPr="004E5C31">
        <w:rPr>
          <w:rFonts w:ascii="Arial" w:hAnsi="Arial" w:cs="Arial"/>
        </w:rPr>
        <w:t xml:space="preserve">          </w:t>
      </w:r>
      <w:r w:rsidRPr="004E5C3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</w:t>
      </w:r>
      <w:r w:rsidRPr="004E5C31">
        <w:rPr>
          <w:rFonts w:ascii="Arial" w:hAnsi="Arial" w:cs="Arial"/>
        </w:rPr>
        <w:t xml:space="preserve">  Т. З. Зайнутдинова</w:t>
      </w:r>
      <w:r w:rsidRPr="004E5C31">
        <w:rPr>
          <w:rFonts w:ascii="Arial" w:hAnsi="Arial" w:cs="Arial"/>
        </w:rPr>
        <w:t xml:space="preserve">                                            </w:t>
      </w:r>
    </w:p>
    <w:sectPr w:rsidR="001D7922" w:rsidRPr="004E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8"/>
    <w:rsid w:val="001A3568"/>
    <w:rsid w:val="001D7922"/>
    <w:rsid w:val="004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CB88-8E51-46BF-9BB5-1723F794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E5C3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4E5C3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4E5C31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5"/>
    <w:rsid w:val="004E5C3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4E5C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2019-09-26T09:56:00Z</cp:lastPrinted>
  <dcterms:created xsi:type="dcterms:W3CDTF">2019-09-26T09:49:00Z</dcterms:created>
  <dcterms:modified xsi:type="dcterms:W3CDTF">2019-09-26T09:58:00Z</dcterms:modified>
</cp:coreProperties>
</file>