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71465E" w:rsidTr="0071465E">
        <w:tc>
          <w:tcPr>
            <w:tcW w:w="9430" w:type="dxa"/>
          </w:tcPr>
          <w:p w:rsidR="0071465E" w:rsidRDefault="0071465E">
            <w:pPr>
              <w:spacing w:after="0" w:line="240" w:lineRule="auto"/>
              <w:ind w:right="52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E13A9" w:rsidRDefault="00FE13A9">
            <w:pPr>
              <w:spacing w:after="0" w:line="240" w:lineRule="auto"/>
              <w:ind w:right="3775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E13A9" w:rsidRDefault="00FE13A9" w:rsidP="00FE13A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АДМИНИСТРАЦИЯ</w:t>
            </w:r>
          </w:p>
          <w:p w:rsidR="00FE13A9" w:rsidRDefault="00FE13A9" w:rsidP="00FE13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E13A9" w:rsidRDefault="00FE13A9" w:rsidP="00FE13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СТАРОБЕЛОГОРСКИЙ СЕЛЬСОВЕТ</w:t>
            </w:r>
          </w:p>
          <w:p w:rsidR="00FE13A9" w:rsidRDefault="00FE13A9" w:rsidP="00FE13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НОВОСЕРГИЕВСКОГО РАЙОНА    </w:t>
            </w:r>
          </w:p>
          <w:p w:rsidR="00FE13A9" w:rsidRDefault="00FE13A9" w:rsidP="00FE13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ОРЕНБУРГСКОЙ ОБЛАСТИ</w:t>
            </w:r>
          </w:p>
          <w:p w:rsidR="00FE13A9" w:rsidRDefault="00FE13A9" w:rsidP="00FE13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13A9" w:rsidRDefault="00FE13A9" w:rsidP="00FE13A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ПОСТАНОВЛЕНИЕ</w:t>
            </w:r>
          </w:p>
          <w:p w:rsidR="00FE13A9" w:rsidRDefault="00FE13A9" w:rsidP="00FE13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от 09.04.2021 г. № 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</w:t>
            </w:r>
          </w:p>
          <w:p w:rsidR="00FE13A9" w:rsidRDefault="00FE13A9" w:rsidP="00FE13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с. Старобелогорка   </w:t>
            </w:r>
          </w:p>
          <w:p w:rsidR="00FE13A9" w:rsidRDefault="00FE13A9">
            <w:pPr>
              <w:spacing w:after="0" w:line="240" w:lineRule="auto"/>
              <w:ind w:right="52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65E" w:rsidRDefault="0071465E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="00FE13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Старобелогорского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поселения, а также о доходах, расходах об имуществе и обязательствах имущественного характера супруга (супруги) и несовершеннолетних детей в информационно телекоммуникационной сети "Интернет" и (или) представления для опубликования средствам массовой информации</w:t>
            </w:r>
          </w:p>
          <w:p w:rsidR="0071465E" w:rsidRDefault="0071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465E" w:rsidRDefault="0071465E" w:rsidP="0071465E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pacing w:val="1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Федерации», Федеральным законом от 25.12.2008 № 273-ФЗ «О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противодействии коррупции», Уставом </w:t>
      </w:r>
      <w:r w:rsidR="00FE13A9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Старобелогорского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сельского поселения) Новосергиевского</w:t>
      </w:r>
      <w:r w:rsidR="00FE13A9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района 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Оренбур</w:t>
      </w:r>
      <w:r w:rsidR="000E613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гской  области</w:t>
      </w:r>
      <w:proofErr w:type="gramEnd"/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:</w:t>
      </w:r>
    </w:p>
    <w:p w:rsidR="0071465E" w:rsidRDefault="0071465E" w:rsidP="0071465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Утвердить Порядок размещения сведений о доходах, расходах, об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имуществе и обязательствах имущественного характера лиц, замещающих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муниципальные должности 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в администрации муниципального образования </w:t>
      </w:r>
      <w:r w:rsidR="00FE13A9">
        <w:rPr>
          <w:rFonts w:ascii="Times New Roman" w:eastAsia="Times New Roman" w:hAnsi="Times New Roman"/>
          <w:spacing w:val="-2"/>
          <w:sz w:val="24"/>
          <w:szCs w:val="24"/>
        </w:rPr>
        <w:t>Старобелогорский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сельсовет Новосергиевского района Оренбургской области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а также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доходах, расходах об имуществе и обязательствах имущественного характера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супруги   (супруга)    и    несовершеннолетних   детей    в    информационно-телекоммуникационной   сети    "Интернет"    и   (или)   представления для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опубликования средствам массовой информации согласно приложению.</w:t>
      </w:r>
    </w:p>
    <w:p w:rsidR="0071465E" w:rsidRDefault="0071465E" w:rsidP="0071465E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2. </w:t>
      </w:r>
      <w:r w:rsidR="000E613A"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 w:rsidR="000E613A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Контроль за исполнением постановления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возложить на депутатскую 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комиссию </w:t>
      </w:r>
      <w:r w:rsidR="000E613A">
        <w:rPr>
          <w:rFonts w:ascii="Times New Roman" w:eastAsia="Times New Roman" w:hAnsi="Times New Roman"/>
          <w:color w:val="FF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вопросам муниципальной службы, правопорядку, труду, образованию, здравоохранению, социальной политике, делам молодежи, культуре и спорту, работе с общественными и религиозными объединениями, национальным вопросам и дел</w:t>
      </w:r>
      <w:r w:rsidR="000E613A">
        <w:rPr>
          <w:rFonts w:ascii="Times New Roman" w:hAnsi="Times New Roman"/>
          <w:sz w:val="24"/>
          <w:szCs w:val="24"/>
        </w:rPr>
        <w:t>ам военнослужащих, вопросам АПК</w:t>
      </w:r>
      <w:r>
        <w:rPr>
          <w:rFonts w:ascii="Times New Roman" w:hAnsi="Times New Roman"/>
          <w:sz w:val="24"/>
          <w:szCs w:val="24"/>
        </w:rPr>
        <w:t>.</w:t>
      </w:r>
    </w:p>
    <w:p w:rsidR="000E613A" w:rsidRPr="000E613A" w:rsidRDefault="000E613A" w:rsidP="000E613A">
      <w:pPr>
        <w:tabs>
          <w:tab w:val="left" w:pos="921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3. Считать утратившим силу постановление № 16 от 06.07.2012 г. </w:t>
      </w:r>
      <w:r w:rsidRPr="000E613A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Старобелогорского сельского поселения, а также о доходах, расходах об имуществе и обязательствах имущественного характера супруга (супруги) и несовершеннолетних детей в информационно телекоммуникационной сети "Интернет" и (или) представления для опубликования средствам массовой информации</w:t>
      </w:r>
    </w:p>
    <w:p w:rsidR="0071465E" w:rsidRDefault="0071465E" w:rsidP="0071465E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613A">
        <w:rPr>
          <w:rFonts w:ascii="Times New Roman" w:hAnsi="Times New Roman"/>
          <w:color w:val="000000"/>
          <w:spacing w:val="-11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Настоящее </w:t>
      </w:r>
      <w:r w:rsidR="000E613A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постановление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вступает в силу со дня его обнародования в установленном порядке.</w:t>
      </w:r>
    </w:p>
    <w:p w:rsidR="0071465E" w:rsidRDefault="0071465E" w:rsidP="0071465E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</w:rPr>
      </w:pPr>
    </w:p>
    <w:p w:rsidR="0071465E" w:rsidRDefault="0071465E" w:rsidP="0071465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71465E" w:rsidRDefault="00FE13A9" w:rsidP="0071465E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Старобелогорский</w:t>
      </w:r>
      <w:r w:rsidR="0071465E">
        <w:rPr>
          <w:rFonts w:ascii="Times New Roman" w:hAnsi="Times New Roman"/>
          <w:sz w:val="24"/>
          <w:szCs w:val="24"/>
          <w:lang w:eastAsia="ru-RU"/>
        </w:rPr>
        <w:t xml:space="preserve">  сельсовет</w:t>
      </w:r>
      <w:proofErr w:type="gramEnd"/>
      <w:r w:rsidR="0071465E">
        <w:rPr>
          <w:rFonts w:ascii="Times New Roman" w:hAnsi="Times New Roman"/>
          <w:sz w:val="24"/>
          <w:szCs w:val="24"/>
          <w:lang w:eastAsia="ru-RU"/>
        </w:rPr>
        <w:t xml:space="preserve"> –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Р.И.Зайнутдинов</w:t>
      </w:r>
    </w:p>
    <w:p w:rsidR="00FE13A9" w:rsidRDefault="00FE13A9" w:rsidP="0071465E">
      <w:pPr>
        <w:spacing w:before="100" w:after="0" w:line="240" w:lineRule="auto"/>
        <w:ind w:right="-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65E" w:rsidRPr="000E613A" w:rsidRDefault="0071465E" w:rsidP="000E613A">
      <w:pPr>
        <w:spacing w:before="100" w:after="0" w:line="240" w:lineRule="auto"/>
        <w:ind w:right="-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Разослано:  прокурор</w:t>
      </w:r>
      <w:r w:rsidR="000E613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="000E613A">
        <w:rPr>
          <w:rFonts w:ascii="Times New Roman" w:eastAsia="Times New Roman" w:hAnsi="Times New Roman"/>
          <w:sz w:val="24"/>
          <w:szCs w:val="24"/>
          <w:lang w:eastAsia="ru-RU"/>
        </w:rPr>
        <w:t>, постоянным комиссиям, в дело</w:t>
      </w:r>
    </w:p>
    <w:p w:rsidR="0071465E" w:rsidRDefault="0071465E" w:rsidP="0071465E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</w:rPr>
      </w:pPr>
    </w:p>
    <w:p w:rsidR="0071465E" w:rsidRDefault="0071465E" w:rsidP="0071465E">
      <w:pPr>
        <w:ind w:left="540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lastRenderedPageBreak/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71465E" w:rsidRDefault="000E613A" w:rsidP="0071465E">
      <w:pPr>
        <w:spacing w:after="0" w:line="240" w:lineRule="auto"/>
        <w:ind w:left="540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1465E" w:rsidRDefault="0071465E" w:rsidP="0071465E">
      <w:pPr>
        <w:spacing w:after="0" w:line="240" w:lineRule="auto"/>
        <w:ind w:left="540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71465E" w:rsidRDefault="0071465E" w:rsidP="0071465E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="00FE13A9">
        <w:rPr>
          <w:rFonts w:ascii="Arial" w:eastAsia="Times New Roman" w:hAnsi="Arial" w:cs="Arial"/>
          <w:sz w:val="24"/>
          <w:szCs w:val="24"/>
          <w:lang w:eastAsia="ru-RU"/>
        </w:rPr>
        <w:t>Старобелогорский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</w:p>
    <w:p w:rsidR="0071465E" w:rsidRDefault="0071465E" w:rsidP="0071465E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Новосергиевского района </w:t>
      </w:r>
    </w:p>
    <w:p w:rsidR="0071465E" w:rsidRDefault="0071465E" w:rsidP="0071465E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Оренбургской области   </w:t>
      </w:r>
    </w:p>
    <w:p w:rsidR="0071465E" w:rsidRDefault="0071465E" w:rsidP="0071465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</w:t>
      </w:r>
      <w:r w:rsidR="000E613A">
        <w:rPr>
          <w:rFonts w:ascii="Arial" w:hAnsi="Arial" w:cs="Arial"/>
          <w:sz w:val="24"/>
          <w:szCs w:val="24"/>
          <w:lang w:eastAsia="ru-RU"/>
        </w:rPr>
        <w:t xml:space="preserve">                 от   09.04.2021 г. № 25-п</w:t>
      </w:r>
      <w:r>
        <w:rPr>
          <w:rFonts w:ascii="Arial" w:hAnsi="Arial" w:cs="Arial"/>
          <w:sz w:val="24"/>
          <w:szCs w:val="24"/>
          <w:lang w:eastAsia="ru-RU"/>
        </w:rPr>
        <w:t xml:space="preserve">.      </w:t>
      </w:r>
    </w:p>
    <w:p w:rsidR="0071465E" w:rsidRDefault="0071465E" w:rsidP="0071465E">
      <w:pPr>
        <w:shd w:val="clear" w:color="auto" w:fill="FFFFFF"/>
        <w:spacing w:before="192" w:line="216" w:lineRule="exact"/>
        <w:ind w:left="-426" w:right="142" w:firstLine="92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           </w:t>
      </w:r>
    </w:p>
    <w:p w:rsidR="0071465E" w:rsidRDefault="0071465E" w:rsidP="00714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>Порядок</w:t>
      </w:r>
    </w:p>
    <w:p w:rsidR="0071465E" w:rsidRDefault="0071465E" w:rsidP="00714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 xml:space="preserve">размещения сведений о доходах, расходах, об имуществе и </w:t>
      </w:r>
      <w:r>
        <w:rPr>
          <w:rFonts w:ascii="Arial" w:eastAsia="Times New Roman" w:hAnsi="Arial" w:cs="Arial"/>
          <w:b/>
          <w:color w:val="000000"/>
          <w:spacing w:val="-7"/>
          <w:sz w:val="24"/>
          <w:szCs w:val="24"/>
        </w:rPr>
        <w:t xml:space="preserve">обязательствах имущественного характера лиц, замещающих муниципальные </w:t>
      </w:r>
      <w:r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 xml:space="preserve">должности </w:t>
      </w:r>
      <w:r w:rsidR="00FE13A9"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>Старобелогорского</w:t>
      </w:r>
      <w:r w:rsidR="000E613A"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>(сельского поселения), а также о доходах, расходах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pacing w:val="-6"/>
          <w:sz w:val="24"/>
          <w:szCs w:val="24"/>
        </w:rPr>
        <w:t>об имуществе и обязательствах имущественного характера супруга (супруги)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pacing w:val="-7"/>
          <w:sz w:val="24"/>
          <w:szCs w:val="24"/>
        </w:rPr>
        <w:t>и несовершеннолетних детей в информационно-телекоммуникационной сети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-6"/>
          <w:sz w:val="24"/>
          <w:szCs w:val="24"/>
        </w:rPr>
        <w:t>"</w:t>
      </w:r>
      <w:r>
        <w:rPr>
          <w:rFonts w:ascii="Arial" w:eastAsia="Times New Roman" w:hAnsi="Arial" w:cs="Arial"/>
          <w:b/>
          <w:color w:val="000000"/>
          <w:spacing w:val="-6"/>
          <w:sz w:val="24"/>
          <w:szCs w:val="24"/>
        </w:rPr>
        <w:t>Интернет" и (или) представления для опубликования средствам массовой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pacing w:val="-6"/>
          <w:sz w:val="24"/>
          <w:szCs w:val="24"/>
        </w:rPr>
        <w:t>Информации</w:t>
      </w:r>
    </w:p>
    <w:p w:rsidR="0071465E" w:rsidRDefault="0071465E" w:rsidP="0071465E">
      <w:pPr>
        <w:shd w:val="clear" w:color="auto" w:fill="FFFFFF"/>
        <w:spacing w:after="0" w:line="240" w:lineRule="auto"/>
        <w:ind w:firstLine="397"/>
        <w:jc w:val="center"/>
        <w:rPr>
          <w:rFonts w:ascii="Arial" w:eastAsia="Times New Roman" w:hAnsi="Arial" w:cs="Arial"/>
          <w:b/>
          <w:color w:val="000000"/>
          <w:spacing w:val="-6"/>
          <w:sz w:val="24"/>
          <w:szCs w:val="24"/>
        </w:rPr>
      </w:pPr>
    </w:p>
    <w:p w:rsidR="0071465E" w:rsidRDefault="0071465E" w:rsidP="0071465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1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Настоящий Порядок устанавливает обязанности уполномоченного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pacing w:val="-1"/>
          <w:sz w:val="24"/>
          <w:szCs w:val="24"/>
        </w:rPr>
        <w:t xml:space="preserve">лица Администрации </w:t>
      </w:r>
      <w:r w:rsidR="00FE13A9">
        <w:rPr>
          <w:rFonts w:ascii="Arial" w:hAnsi="Arial" w:cs="Arial"/>
          <w:spacing w:val="-1"/>
          <w:sz w:val="24"/>
          <w:szCs w:val="24"/>
        </w:rPr>
        <w:t>Старобелогорского</w:t>
      </w:r>
      <w:r>
        <w:rPr>
          <w:rFonts w:ascii="Arial" w:hAnsi="Arial" w:cs="Arial"/>
          <w:spacing w:val="-1"/>
          <w:sz w:val="24"/>
          <w:szCs w:val="24"/>
        </w:rPr>
        <w:t xml:space="preserve"> сельсовета по размещению</w:t>
      </w:r>
      <w:r>
        <w:rPr>
          <w:rFonts w:ascii="Arial" w:hAnsi="Arial" w:cs="Arial"/>
          <w:spacing w:val="-1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сведений    о    доходах,    расходах,    об    имуществе    и    обязательствах</w:t>
      </w:r>
      <w:r>
        <w:rPr>
          <w:rFonts w:ascii="Arial" w:hAnsi="Arial" w:cs="Arial"/>
          <w:sz w:val="24"/>
          <w:szCs w:val="24"/>
        </w:rPr>
        <w:br/>
        <w:t xml:space="preserve">имущественного характера лиц, замещающих муниципальные должности администрации МО </w:t>
      </w:r>
      <w:r w:rsidR="00FE13A9">
        <w:rPr>
          <w:rFonts w:ascii="Arial" w:hAnsi="Arial" w:cs="Arial"/>
          <w:sz w:val="24"/>
          <w:szCs w:val="24"/>
        </w:rPr>
        <w:t>Старобелогорский</w:t>
      </w:r>
      <w:r>
        <w:rPr>
          <w:rFonts w:ascii="Arial" w:hAnsi="Arial" w:cs="Arial"/>
          <w:sz w:val="24"/>
          <w:szCs w:val="24"/>
        </w:rPr>
        <w:t xml:space="preserve"> сельсовет  Новосергиевского района Оренбургской области </w:t>
      </w:r>
      <w:r>
        <w:rPr>
          <w:rFonts w:ascii="Arial" w:hAnsi="Arial" w:cs="Arial"/>
          <w:spacing w:val="-5"/>
          <w:sz w:val="24"/>
          <w:szCs w:val="24"/>
        </w:rPr>
        <w:t xml:space="preserve">(сельского     </w:t>
      </w:r>
      <w:proofErr w:type="gramStart"/>
      <w:r>
        <w:rPr>
          <w:rFonts w:ascii="Arial" w:hAnsi="Arial" w:cs="Arial"/>
          <w:spacing w:val="-5"/>
          <w:sz w:val="24"/>
          <w:szCs w:val="24"/>
        </w:rPr>
        <w:t xml:space="preserve">поселения)   </w:t>
      </w:r>
      <w:proofErr w:type="gramEnd"/>
      <w:r>
        <w:rPr>
          <w:rFonts w:ascii="Arial" w:hAnsi="Arial" w:cs="Arial"/>
          <w:spacing w:val="-5"/>
          <w:sz w:val="24"/>
          <w:szCs w:val="24"/>
        </w:rPr>
        <w:t xml:space="preserve">  (далее     -     лица,     замещающие </w:t>
      </w:r>
      <w:r>
        <w:rPr>
          <w:rFonts w:ascii="Arial" w:hAnsi="Arial" w:cs="Arial"/>
          <w:spacing w:val="-1"/>
          <w:sz w:val="24"/>
          <w:szCs w:val="24"/>
        </w:rPr>
        <w:t xml:space="preserve">муниципальные должности), а также о доходах, расходах об имуществе и </w:t>
      </w:r>
      <w:r>
        <w:rPr>
          <w:rFonts w:ascii="Arial" w:hAnsi="Arial" w:cs="Arial"/>
          <w:sz w:val="24"/>
          <w:szCs w:val="24"/>
        </w:rPr>
        <w:t xml:space="preserve">обязательствах     имущественного     характера     супруга     (супруги)     и </w:t>
      </w:r>
      <w:r>
        <w:rPr>
          <w:rFonts w:ascii="Arial" w:hAnsi="Arial" w:cs="Arial"/>
          <w:spacing w:val="-4"/>
          <w:sz w:val="24"/>
          <w:szCs w:val="24"/>
        </w:rPr>
        <w:t>несовершеннолетних детей на официальном сайте</w:t>
      </w:r>
      <w:r>
        <w:rPr>
          <w:rFonts w:ascii="Arial" w:hAnsi="Arial" w:cs="Arial"/>
          <w:sz w:val="24"/>
          <w:szCs w:val="24"/>
        </w:rPr>
        <w:t xml:space="preserve"> администрации МО </w:t>
      </w:r>
      <w:r w:rsidR="00FE13A9">
        <w:rPr>
          <w:rFonts w:ascii="Arial" w:hAnsi="Arial" w:cs="Arial"/>
          <w:sz w:val="24"/>
          <w:szCs w:val="24"/>
        </w:rPr>
        <w:t>Старобелогорский</w:t>
      </w:r>
      <w:r>
        <w:rPr>
          <w:rFonts w:ascii="Arial" w:hAnsi="Arial" w:cs="Arial"/>
          <w:sz w:val="24"/>
          <w:szCs w:val="24"/>
        </w:rPr>
        <w:t xml:space="preserve"> сельсовет </w:t>
      </w:r>
      <w:r>
        <w:rPr>
          <w:rFonts w:ascii="Arial" w:hAnsi="Arial" w:cs="Arial"/>
          <w:spacing w:val="-7"/>
          <w:sz w:val="24"/>
          <w:szCs w:val="24"/>
        </w:rPr>
        <w:t xml:space="preserve">в информационно телекоммуникационной сети "Интернет" и (или) </w:t>
      </w:r>
      <w:r>
        <w:rPr>
          <w:rFonts w:ascii="Arial" w:hAnsi="Arial" w:cs="Arial"/>
          <w:spacing w:val="-5"/>
          <w:sz w:val="24"/>
          <w:szCs w:val="24"/>
        </w:rPr>
        <w:t xml:space="preserve">представлению     для    опубликования     сведений     средствам     массовой </w:t>
      </w:r>
      <w:r>
        <w:rPr>
          <w:rFonts w:ascii="Arial" w:hAnsi="Arial" w:cs="Arial"/>
          <w:spacing w:val="-8"/>
          <w:sz w:val="24"/>
          <w:szCs w:val="24"/>
        </w:rPr>
        <w:t>информации.</w:t>
      </w:r>
    </w:p>
    <w:p w:rsidR="0071465E" w:rsidRDefault="0071465E" w:rsidP="0071465E">
      <w:pPr>
        <w:shd w:val="clear" w:color="auto" w:fill="FFFFFF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Действие настоящего Порядка распространяется на следующих лиц,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замещающих муниципальные должности:</w:t>
      </w:r>
    </w:p>
    <w:p w:rsidR="0071465E" w:rsidRDefault="0071465E" w:rsidP="0071465E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депутаты Совета сельского поселения;</w:t>
      </w:r>
    </w:p>
    <w:p w:rsidR="0071465E" w:rsidRDefault="0071465E" w:rsidP="0071465E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глава муниципального образования;</w:t>
      </w:r>
    </w:p>
    <w:p w:rsidR="0071465E" w:rsidRDefault="0071465E" w:rsidP="0071465E">
      <w:pPr>
        <w:shd w:val="clear" w:color="auto" w:fill="FFFFFF"/>
        <w:tabs>
          <w:tab w:val="left" w:pos="672"/>
        </w:tabs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На   официальном   сайте администрации </w:t>
      </w:r>
      <w:r w:rsidR="00FE13A9">
        <w:rPr>
          <w:rFonts w:ascii="Arial" w:eastAsia="Times New Roman" w:hAnsi="Arial" w:cs="Arial"/>
          <w:color w:val="000000"/>
          <w:spacing w:val="-3"/>
          <w:sz w:val="24"/>
          <w:szCs w:val="24"/>
        </w:rPr>
        <w:t>Старобелогорского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сельсовета  в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информационно-телекоммуникационной  сети  "Интернет"  размещаются  и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(или) представляются для опубликования средствам массовой информации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следующие сведения о доходах, расходах, об имуществе и обязательствах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имущественного характера лиц, замещающих муниципальные должности, а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  <w:t>также о доходах, расходах об имуществе и обязательствах имущественного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характера супруга (супруги) и несовершеннолетних детей (далее - сведения о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доходах,   расходах,   об   имуществе   и   обязательствах   имущественного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характера):</w:t>
      </w:r>
    </w:p>
    <w:p w:rsidR="0071465E" w:rsidRDefault="0071465E" w:rsidP="0071465E">
      <w:pPr>
        <w:shd w:val="clear" w:color="auto" w:fill="FFFFFF"/>
        <w:tabs>
          <w:tab w:val="left" w:pos="605"/>
        </w:tabs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pacing w:val="-11"/>
          <w:sz w:val="24"/>
          <w:szCs w:val="24"/>
        </w:rPr>
        <w:t>а)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End"/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перечень объектов недвижимого имущества, принадлежащих лицу,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замещающему   муниципальную   должность,   его   супруге   (супругу)   и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несовершеннолетним детям на праве собственности или находящихся в их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пользовании, с указанием вида, площади и страны расположения каждого из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таких объектов;</w:t>
      </w:r>
    </w:p>
    <w:p w:rsidR="0071465E" w:rsidRDefault="0071465E" w:rsidP="0071465E">
      <w:pPr>
        <w:shd w:val="clear" w:color="auto" w:fill="FFFFFF"/>
        <w:tabs>
          <w:tab w:val="left" w:pos="686"/>
        </w:tabs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pacing w:val="-11"/>
          <w:sz w:val="24"/>
          <w:szCs w:val="24"/>
        </w:rPr>
        <w:t>б)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End"/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перечень   транспортных   средств   с   указанием   вида   и   марки,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принадлежащих      на      праве      собственности      лицу,      замещающему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муниципальную должность, его супруге (супругу) и несовершеннолетним </w:t>
      </w: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детям;</w:t>
      </w:r>
    </w:p>
    <w:p w:rsidR="0071465E" w:rsidRDefault="0071465E" w:rsidP="0071465E">
      <w:pPr>
        <w:shd w:val="clear" w:color="auto" w:fill="FFFFFF"/>
        <w:tabs>
          <w:tab w:val="left" w:pos="571"/>
        </w:tabs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>в)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End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декларированный годовой доход лица, замещающего муниципальную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должность, его супруги (супруга) и несовершеннолетних детей;</w:t>
      </w:r>
    </w:p>
    <w:p w:rsidR="0071465E" w:rsidRDefault="0071465E" w:rsidP="0071465E">
      <w:pPr>
        <w:shd w:val="clear" w:color="auto" w:fill="FFFFFF"/>
        <w:tabs>
          <w:tab w:val="left" w:pos="667"/>
        </w:tabs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pacing w:val="-13"/>
          <w:sz w:val="24"/>
          <w:szCs w:val="24"/>
        </w:rPr>
        <w:t>г)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End"/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сведения   об   источниках   получения   средств,   за   счет   которых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совершены сделки по приобретению земельного участка, иного объекта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lastRenderedPageBreak/>
        <w:t>недвижимого имущества, транспортного средства, ценных бумаг, долей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участия, паев в уставных (складочных) капиталах организаций, если общая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сумма   таких   сделок   превышает   общий   доход   лица,   замещающего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  <w:t>муниципальную должность, его супруги (супруга) за три последних года,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предшествующих отчетному периоду.</w:t>
      </w:r>
    </w:p>
    <w:p w:rsidR="0071465E" w:rsidRDefault="0071465E" w:rsidP="0071465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  размещаемых</w:t>
      </w:r>
      <w:proofErr w:type="gramEnd"/>
      <w:r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FE13A9">
        <w:rPr>
          <w:rFonts w:ascii="Arial" w:hAnsi="Arial" w:cs="Arial"/>
          <w:sz w:val="24"/>
          <w:szCs w:val="24"/>
        </w:rPr>
        <w:t>Старобелогорского</w:t>
      </w:r>
      <w:r>
        <w:rPr>
          <w:rFonts w:ascii="Arial" w:hAnsi="Arial" w:cs="Arial"/>
          <w:sz w:val="24"/>
          <w:szCs w:val="24"/>
        </w:rPr>
        <w:t xml:space="preserve"> сельсовета в информационно-телекоммуникационной сети "Интернет" и(или) </w:t>
      </w:r>
      <w:r>
        <w:rPr>
          <w:rFonts w:ascii="Arial" w:hAnsi="Arial" w:cs="Arial"/>
          <w:spacing w:val="-4"/>
          <w:sz w:val="24"/>
          <w:szCs w:val="24"/>
        </w:rPr>
        <w:t xml:space="preserve">представляемых   средствам   массовой   информации   для   опубликования </w:t>
      </w:r>
      <w:r>
        <w:rPr>
          <w:rFonts w:ascii="Arial" w:hAnsi="Arial" w:cs="Arial"/>
          <w:spacing w:val="-3"/>
          <w:sz w:val="24"/>
          <w:szCs w:val="24"/>
        </w:rPr>
        <w:t xml:space="preserve">сведениях    о    доходах,    расходах,    об    имуществе    и    обязательствах </w:t>
      </w:r>
      <w:r>
        <w:rPr>
          <w:rFonts w:ascii="Arial" w:hAnsi="Arial" w:cs="Arial"/>
          <w:spacing w:val="-6"/>
          <w:sz w:val="24"/>
          <w:szCs w:val="24"/>
        </w:rPr>
        <w:t>имущественного характера запрещается указывать:</w:t>
      </w:r>
    </w:p>
    <w:p w:rsidR="0071465E" w:rsidRDefault="0071465E" w:rsidP="0071465E">
      <w:pPr>
        <w:shd w:val="clear" w:color="auto" w:fill="FFFFFF"/>
        <w:tabs>
          <w:tab w:val="left" w:pos="571"/>
        </w:tabs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pacing w:val="-11"/>
          <w:sz w:val="24"/>
          <w:szCs w:val="24"/>
        </w:rPr>
        <w:t>а)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End"/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иные сведения (кроме указанных в пункте 2 настоящего Порядка) о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доходах   лица,   замещающего   муниципальную   должность,   его   супруги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(супруга) и несовершеннолетних детей, об имуществе, принадлежащем на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праве    собственности    названным    лицам,    и    об    их    обязательствах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имущественного характера;</w:t>
      </w:r>
    </w:p>
    <w:p w:rsidR="0071465E" w:rsidRDefault="0071465E" w:rsidP="0071465E">
      <w:pPr>
        <w:shd w:val="clear" w:color="auto" w:fill="FFFFFF"/>
        <w:tabs>
          <w:tab w:val="left" w:pos="571"/>
        </w:tabs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3"/>
          <w:sz w:val="24"/>
          <w:szCs w:val="24"/>
        </w:rPr>
        <w:t>б)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персональные данные супруги (супруга), детей и иных членов семьи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лица, замещающего муниципальную должность;</w:t>
      </w:r>
    </w:p>
    <w:p w:rsidR="0071465E" w:rsidRDefault="0071465E" w:rsidP="0071465E">
      <w:pPr>
        <w:shd w:val="clear" w:color="auto" w:fill="FFFFFF"/>
        <w:tabs>
          <w:tab w:val="left" w:pos="571"/>
        </w:tabs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pacing w:val="-12"/>
          <w:sz w:val="24"/>
          <w:szCs w:val="24"/>
        </w:rPr>
        <w:t>в)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End"/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данные, позволяющие определить место жительства, почтовый адрес,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телефон    и    иные     индивидуальные    средства    коммуникации    лица,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замещающего муниципальную должность, его супруги (супруга), детей и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иных членов семьи;</w:t>
      </w:r>
    </w:p>
    <w:p w:rsidR="0071465E" w:rsidRDefault="0071465E" w:rsidP="0071465E">
      <w:pPr>
        <w:shd w:val="clear" w:color="auto" w:fill="FFFFFF"/>
        <w:tabs>
          <w:tab w:val="left" w:pos="696"/>
        </w:tabs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pacing w:val="-13"/>
          <w:sz w:val="24"/>
          <w:szCs w:val="24"/>
        </w:rPr>
        <w:t>г)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End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данные,    позволяющие    определить    местонахождение    объектов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недвижимого      имущества,       принадлежащих      лицу,      замещающему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муниципальную должность, его супруге (супругу), детям, иным членам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семьи на праве собственности или находящихся в их пользовании;</w:t>
      </w:r>
    </w:p>
    <w:p w:rsidR="0071465E" w:rsidRDefault="0071465E" w:rsidP="0071465E">
      <w:pPr>
        <w:shd w:val="clear" w:color="auto" w:fill="FFFFFF"/>
        <w:tabs>
          <w:tab w:val="left" w:pos="590"/>
        </w:tabs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>д)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информацию, отнесенную к государственной тайне или являющуюся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конфиденциальной.</w:t>
      </w:r>
    </w:p>
    <w:p w:rsidR="0071465E" w:rsidRDefault="0071465E" w:rsidP="0071465E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Сведения  о</w:t>
      </w:r>
      <w:proofErr w:type="gramEnd"/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 доходах,  расходах,  об  имуществе  и  обязательствах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имущественного характера, указанные в пункте 2 настоящего Порядка, за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весь период замещения лицом муниципальной должности, находятся в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информационно-телекоммуникационной    сети    "Интернет    и    ежегодно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обновляются   в   течение   14   рабочих   дней   со   дня   истечения   срока,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установленного для их подачи по форме согласно приложению.</w:t>
      </w:r>
    </w:p>
    <w:p w:rsidR="0071465E" w:rsidRDefault="0071465E" w:rsidP="0071465E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Сведения  о</w:t>
      </w:r>
      <w:proofErr w:type="gramEnd"/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доходах, расходах,  об имуществе и  обязательствах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имущественного  характера, указанные в  пункте 2  настоящего Порядка,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размещаются на официальном сайте администрации </w:t>
      </w:r>
      <w:r w:rsidR="00FE13A9">
        <w:rPr>
          <w:rFonts w:ascii="Arial" w:eastAsia="Times New Roman" w:hAnsi="Arial" w:cs="Arial"/>
          <w:color w:val="000000"/>
          <w:spacing w:val="-2"/>
          <w:sz w:val="24"/>
          <w:szCs w:val="24"/>
        </w:rPr>
        <w:t>Старобелогорского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сельсовета  в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информационно-телекоммуникационной     сети     "Интернет"     по     адресу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val="en-US"/>
        </w:rPr>
        <w:t>http</w:t>
      </w:r>
      <w:r w:rsidR="000E613A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:// </w:t>
      </w:r>
      <w:proofErr w:type="spellStart"/>
      <w:r w:rsidR="000E613A">
        <w:rPr>
          <w:rFonts w:ascii="Arial" w:eastAsia="Times New Roman" w:hAnsi="Arial" w:cs="Arial"/>
          <w:color w:val="000000"/>
          <w:spacing w:val="-4"/>
          <w:sz w:val="24"/>
          <w:szCs w:val="24"/>
        </w:rPr>
        <w:t>старобелогорка</w:t>
      </w:r>
      <w:proofErr w:type="spellEnd"/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рф</w:t>
      </w:r>
      <w:proofErr w:type="spellEnd"/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и (или) представляются для опубликования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>средствам  массовой  информации  по  форме  согласно  Приложению     к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настоящему Порядку.</w:t>
      </w:r>
    </w:p>
    <w:p w:rsidR="0071465E" w:rsidRDefault="0071465E" w:rsidP="0071465E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Лица,   </w:t>
      </w:r>
      <w:proofErr w:type="gramEnd"/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в   должностные   обязанности   которых   входит  работа   со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сведениями    о    доходах,    расходах,    об    имуществе    и    обязательствах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имущественного характера:</w:t>
      </w:r>
    </w:p>
    <w:p w:rsidR="0071465E" w:rsidRDefault="0071465E" w:rsidP="0071465E">
      <w:pPr>
        <w:shd w:val="clear" w:color="auto" w:fill="FFFFFF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а) в течение трех рабочих дней со дня поступления запроса от средства</w:t>
      </w:r>
    </w:p>
    <w:p w:rsidR="0071465E" w:rsidRDefault="0071465E" w:rsidP="0071465E">
      <w:pPr>
        <w:shd w:val="clear" w:color="auto" w:fill="FFFFFF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массовой информации сообщают о нем лицу, замещающему муниципальную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должность, в отношении которого поступил запрос;</w:t>
      </w:r>
    </w:p>
    <w:p w:rsidR="0071465E" w:rsidRDefault="0071465E" w:rsidP="0071465E">
      <w:pPr>
        <w:shd w:val="clear" w:color="auto" w:fill="FFFFFF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б) в течение семи рабочих дней со дня поступления запроса от средства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71465E" w:rsidRDefault="0071465E" w:rsidP="0071465E">
      <w:pPr>
        <w:shd w:val="clear" w:color="auto" w:fill="FFFFFF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7.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Лица, в должностные обязанности которых входит работа со сведениями о доходах, расходах, об имуществе и обязательствах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имущественного характера, обеспечивающие размещение сведений о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доходах, расходах, об имуществе и обязательствах имущественного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характера в информационно-телекоммуникационной сети "Интернет" и (или) представление для опубликования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lastRenderedPageBreak/>
        <w:t xml:space="preserve">средствам массовой информации, несут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ответственность в соответствии с законодательством Российской Федерации.</w:t>
      </w:r>
    </w:p>
    <w:p w:rsidR="0071465E" w:rsidRDefault="0071465E" w:rsidP="0071465E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65E" w:rsidRDefault="0071465E" w:rsidP="0071465E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65E" w:rsidRDefault="0071465E" w:rsidP="0071465E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65E" w:rsidRDefault="0071465E" w:rsidP="0071465E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65E" w:rsidRDefault="0071465E" w:rsidP="0071465E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65E" w:rsidRDefault="0071465E" w:rsidP="0071465E">
      <w:pPr>
        <w:spacing w:after="0" w:line="360" w:lineRule="auto"/>
        <w:ind w:left="-426" w:right="142" w:firstLine="9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65E" w:rsidRDefault="0071465E" w:rsidP="0071465E">
      <w:pPr>
        <w:spacing w:after="0" w:line="360" w:lineRule="auto"/>
        <w:ind w:left="-426" w:right="142" w:firstLine="9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65E" w:rsidRDefault="0071465E" w:rsidP="0071465E">
      <w:pPr>
        <w:spacing w:after="0" w:line="360" w:lineRule="auto"/>
        <w:ind w:left="-426" w:right="142" w:firstLine="9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65E" w:rsidRDefault="0071465E" w:rsidP="0071465E">
      <w:pPr>
        <w:spacing w:after="0" w:line="360" w:lineRule="auto"/>
        <w:ind w:left="-426" w:right="142" w:firstLine="9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65E" w:rsidRDefault="0071465E" w:rsidP="0071465E">
      <w:pPr>
        <w:spacing w:after="0" w:line="360" w:lineRule="auto"/>
        <w:ind w:left="-426" w:right="142" w:firstLine="9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65E" w:rsidRDefault="0071465E" w:rsidP="0071465E">
      <w:pPr>
        <w:spacing w:after="0" w:line="360" w:lineRule="auto"/>
        <w:ind w:left="-426" w:right="142" w:firstLine="9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65E" w:rsidRDefault="0071465E" w:rsidP="0071465E">
      <w:pPr>
        <w:spacing w:after="0" w:line="360" w:lineRule="auto"/>
        <w:ind w:left="-426" w:right="142" w:firstLine="9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65E" w:rsidRDefault="0071465E" w:rsidP="0071465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1465E">
          <w:pgSz w:w="11906" w:h="16838"/>
          <w:pgMar w:top="1134" w:right="991" w:bottom="426" w:left="1701" w:header="708" w:footer="708" w:gutter="0"/>
          <w:cols w:space="720"/>
        </w:sectPr>
      </w:pPr>
    </w:p>
    <w:p w:rsidR="0071465E" w:rsidRDefault="0071465E" w:rsidP="0071465E">
      <w:pPr>
        <w:ind w:left="540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71465E" w:rsidRDefault="000E613A" w:rsidP="0071465E">
      <w:pPr>
        <w:spacing w:after="0" w:line="240" w:lineRule="auto"/>
        <w:ind w:left="540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71465E" w:rsidRDefault="0071465E" w:rsidP="0071465E">
      <w:pPr>
        <w:spacing w:after="0" w:line="240" w:lineRule="auto"/>
        <w:ind w:left="540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71465E" w:rsidRDefault="0071465E" w:rsidP="0071465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FE13A9">
        <w:rPr>
          <w:rFonts w:ascii="Times New Roman" w:eastAsia="Times New Roman" w:hAnsi="Times New Roman"/>
          <w:sz w:val="28"/>
          <w:szCs w:val="28"/>
          <w:lang w:eastAsia="ru-RU"/>
        </w:rPr>
        <w:t>Старобелогорский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71465E" w:rsidRDefault="0071465E" w:rsidP="0071465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Новосергиевского района </w:t>
      </w:r>
    </w:p>
    <w:p w:rsidR="0071465E" w:rsidRDefault="0071465E" w:rsidP="0071465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Оренбургской области   </w:t>
      </w:r>
    </w:p>
    <w:p w:rsidR="000E613A" w:rsidRDefault="000E613A" w:rsidP="0071465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25-п от 09.04.2021 г.</w:t>
      </w:r>
    </w:p>
    <w:p w:rsidR="0071465E" w:rsidRDefault="0071465E" w:rsidP="0071465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E613A" w:rsidRDefault="000E613A" w:rsidP="0071465E">
      <w:pPr>
        <w:pStyle w:val="ConsPlusNormal"/>
        <w:jc w:val="center"/>
        <w:rPr>
          <w:rFonts w:ascii="Times New Roman" w:hAnsi="Times New Roman" w:cs="Times New Roman"/>
        </w:rPr>
      </w:pPr>
    </w:p>
    <w:p w:rsidR="0071465E" w:rsidRDefault="0071465E" w:rsidP="007146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71465E" w:rsidRDefault="0071465E" w:rsidP="007146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</w:t>
      </w:r>
      <w:bookmarkStart w:id="0" w:name="_GoBack"/>
      <w:bookmarkEnd w:id="0"/>
    </w:p>
    <w:p w:rsidR="0071465E" w:rsidRDefault="0071465E" w:rsidP="007146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имущественного характера за период</w:t>
      </w:r>
    </w:p>
    <w:p w:rsidR="0071465E" w:rsidRDefault="0071465E" w:rsidP="007146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 __года по 31 декабря 20 __ года</w:t>
      </w:r>
    </w:p>
    <w:p w:rsidR="0071465E" w:rsidRDefault="0071465E" w:rsidP="007146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9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0"/>
        <w:gridCol w:w="1775"/>
        <w:gridCol w:w="1843"/>
        <w:gridCol w:w="992"/>
        <w:gridCol w:w="1276"/>
        <w:gridCol w:w="1343"/>
        <w:gridCol w:w="992"/>
        <w:gridCol w:w="851"/>
        <w:gridCol w:w="1134"/>
        <w:gridCol w:w="783"/>
        <w:gridCol w:w="992"/>
        <w:gridCol w:w="993"/>
        <w:gridCol w:w="2959"/>
      </w:tblGrid>
      <w:tr w:rsidR="0071465E" w:rsidTr="000E613A"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лица, чьи сведения размещаются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u w:val="none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должности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u w:val="none"/>
                </w:rPr>
                <w:t>&lt;2&gt;</w:t>
              </w:r>
            </w:hyperlink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(рублей)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u w:val="none"/>
                </w:rPr>
                <w:t>&lt;3&gt;</w:t>
              </w:r>
            </w:hyperlink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u w:val="none"/>
                </w:rPr>
                <w:t>&lt;4&gt;</w:t>
              </w:r>
            </w:hyperlink>
          </w:p>
        </w:tc>
      </w:tr>
      <w:tr w:rsidR="0071465E" w:rsidTr="000E613A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5E" w:rsidRDefault="0071465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5E" w:rsidRDefault="0071465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5E" w:rsidRDefault="0071465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метров)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5E" w:rsidRDefault="0071465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5E" w:rsidRDefault="0071465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5E" w:rsidRDefault="0071465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465E" w:rsidTr="000E613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5E" w:rsidRDefault="00714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1465E" w:rsidTr="000E613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Default="00714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Default="00714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Default="00714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Default="00714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Default="00714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Default="00714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Default="00714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Default="00714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Default="00714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Default="00714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Default="00714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Default="00714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5E" w:rsidRDefault="007146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1465E" w:rsidRDefault="0071465E" w:rsidP="0071465E">
      <w:pPr>
        <w:spacing w:after="0" w:line="360" w:lineRule="auto"/>
        <w:ind w:left="-426" w:right="142" w:firstLine="9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F95" w:rsidRDefault="00FB7F95"/>
    <w:sectPr w:rsidR="00FB7F95" w:rsidSect="000E61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B3E38C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6AD23C44"/>
    <w:multiLevelType w:val="singleLevel"/>
    <w:tmpl w:val="680864A2"/>
    <w:lvl w:ilvl="0">
      <w:start w:val="4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CC"/>
    <w:rsid w:val="000E613A"/>
    <w:rsid w:val="0071465E"/>
    <w:rsid w:val="00C96DCC"/>
    <w:rsid w:val="00FB7F95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A6A41-C354-4AC6-BA45-0237A452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6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46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1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86CC26DA49D28603065B5E4085ABAAA070A2077AEC7D2D95DD160A5AA119F445F9D30C2E36E4D2045AB5D5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086CC26DA49D28603065B5E4085ABAAA070A2077AEC7D2D95DD160A5AA119F445F9D30C2E36E4D2045A85D5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086CC26DA49D28603065B5E4085ABAAA070A2077AEC7D2D95DD160A5AA119F445F9D30C2E36E4D2045A85D5CD" TargetMode="External"/><Relationship Id="rId5" Type="http://schemas.openxmlformats.org/officeDocument/2006/relationships/hyperlink" Target="consultantplus://offline/ref=C7086CC26DA49D28603065B5E4085ABAAA070A2077AEC7D2D95DD160A5AA119F445F9D30C2E36E4D2045A85D5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2021-04-09T05:57:00Z</cp:lastPrinted>
  <dcterms:created xsi:type="dcterms:W3CDTF">2021-04-09T05:24:00Z</dcterms:created>
  <dcterms:modified xsi:type="dcterms:W3CDTF">2021-04-09T05:58:00Z</dcterms:modified>
</cp:coreProperties>
</file>