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2F9" w:rsidRDefault="00A902F9" w:rsidP="00A902F9">
      <w:pPr>
        <w:ind w:right="5755"/>
        <w:rPr>
          <w:b/>
        </w:rPr>
      </w:pPr>
      <w:r>
        <w:rPr>
          <w:b/>
        </w:rPr>
        <w:t xml:space="preserve">    АДМИНИСТРАЦИЯ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A902F9" w:rsidRDefault="00FA05EE" w:rsidP="00A902F9">
      <w:pPr>
        <w:ind w:right="5755"/>
        <w:jc w:val="center"/>
        <w:rPr>
          <w:b/>
        </w:rPr>
      </w:pPr>
      <w:r>
        <w:rPr>
          <w:b/>
        </w:rPr>
        <w:t>Старобелогорский</w:t>
      </w:r>
      <w:r w:rsidR="00A902F9">
        <w:rPr>
          <w:b/>
        </w:rPr>
        <w:t xml:space="preserve"> сельсовет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A902F9" w:rsidRDefault="00A902F9" w:rsidP="00A902F9">
      <w:pPr>
        <w:ind w:right="5755"/>
        <w:jc w:val="center"/>
        <w:rPr>
          <w:b/>
        </w:rPr>
      </w:pPr>
    </w:p>
    <w:p w:rsidR="00A902F9" w:rsidRDefault="00A902F9" w:rsidP="00A902F9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A902F9" w:rsidRDefault="00A902F9" w:rsidP="00A902F9">
      <w:pPr>
        <w:ind w:right="5755"/>
        <w:jc w:val="center"/>
        <w:rPr>
          <w:b/>
        </w:rPr>
      </w:pPr>
    </w:p>
    <w:p w:rsidR="00A902F9" w:rsidRDefault="00FA05EE" w:rsidP="00A902F9">
      <w:pPr>
        <w:ind w:right="5755"/>
        <w:jc w:val="center"/>
      </w:pPr>
      <w:r>
        <w:t>05.03</w:t>
      </w:r>
      <w:r w:rsidR="00A902F9">
        <w:t>.2021</w:t>
      </w:r>
      <w:r w:rsidR="00A902F9">
        <w:rPr>
          <w:color w:val="FF0000"/>
        </w:rPr>
        <w:t xml:space="preserve"> </w:t>
      </w:r>
      <w:r>
        <w:t>г. № 17</w:t>
      </w:r>
      <w:r w:rsidR="00A902F9">
        <w:t>-п</w:t>
      </w:r>
    </w:p>
    <w:p w:rsidR="00A902F9" w:rsidRDefault="002D1061" w:rsidP="00A902F9">
      <w:pPr>
        <w:ind w:right="5755"/>
        <w:jc w:val="center"/>
      </w:pPr>
      <w:r>
        <w:t xml:space="preserve">с. Старобелогорка </w:t>
      </w: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shd w:val="clear" w:color="auto" w:fill="FFFFFF"/>
        <w:ind w:right="311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О комиссии по предупреждению и ликвидации чрезвычайных </w:t>
      </w:r>
      <w:r w:rsidR="00FA05EE">
        <w:rPr>
          <w:rStyle w:val="a4"/>
          <w:b w:val="0"/>
        </w:rPr>
        <w:t>ситуаций на территории</w:t>
      </w:r>
      <w:r>
        <w:rPr>
          <w:rStyle w:val="a4"/>
          <w:b w:val="0"/>
        </w:rPr>
        <w:t xml:space="preserve"> </w:t>
      </w:r>
      <w:r w:rsidR="00FA05EE">
        <w:rPr>
          <w:rStyle w:val="a4"/>
          <w:b w:val="0"/>
        </w:rPr>
        <w:t>Старобелогорского</w:t>
      </w:r>
      <w:r>
        <w:rPr>
          <w:rStyle w:val="a4"/>
          <w:b w:val="0"/>
        </w:rPr>
        <w:t xml:space="preserve"> сельского поселения Новосергиевского района Оренбургской области</w:t>
      </w:r>
    </w:p>
    <w:p w:rsidR="00A902F9" w:rsidRDefault="00A902F9" w:rsidP="00A902F9">
      <w:pPr>
        <w:shd w:val="clear" w:color="auto" w:fill="FFFFFF"/>
        <w:ind w:right="3117"/>
        <w:jc w:val="both"/>
        <w:rPr>
          <w:rStyle w:val="a4"/>
          <w:b w:val="0"/>
        </w:rPr>
      </w:pPr>
    </w:p>
    <w:p w:rsidR="00A902F9" w:rsidRDefault="00A902F9" w:rsidP="00A902F9">
      <w:pPr>
        <w:shd w:val="clear" w:color="auto" w:fill="FFFFFF"/>
        <w:jc w:val="both"/>
      </w:pPr>
      <w:r>
        <w:t xml:space="preserve">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руководствуясь Уставом муниципального образования </w:t>
      </w:r>
      <w:r w:rsidR="00FA05EE">
        <w:t>Старобелогорский</w:t>
      </w:r>
      <w:r>
        <w:t xml:space="preserve"> сельсовет:</w:t>
      </w:r>
    </w:p>
    <w:p w:rsidR="00A902F9" w:rsidRDefault="00A902F9" w:rsidP="00A902F9">
      <w:pPr>
        <w:shd w:val="clear" w:color="auto" w:fill="FFFFFF"/>
        <w:ind w:firstLine="567"/>
        <w:jc w:val="both"/>
      </w:pPr>
      <w:r>
        <w:t>1. Создать комиссию</w:t>
      </w:r>
      <w:r>
        <w:rPr>
          <w:color w:val="000000"/>
        </w:rPr>
        <w:t xml:space="preserve"> по предупреждению и ликвидации чрезвычайных</w:t>
      </w:r>
      <w:r w:rsidR="00FA05EE">
        <w:rPr>
          <w:color w:val="000000"/>
        </w:rPr>
        <w:t xml:space="preserve"> ситуаций на территории</w:t>
      </w:r>
      <w:r>
        <w:rPr>
          <w:color w:val="000000"/>
        </w:rPr>
        <w:t xml:space="preserve"> </w:t>
      </w:r>
      <w:r w:rsidR="00FA05EE">
        <w:rPr>
          <w:color w:val="000000"/>
        </w:rPr>
        <w:t>Старобелогорского</w:t>
      </w:r>
      <w:r>
        <w:rPr>
          <w:color w:val="000000"/>
        </w:rPr>
        <w:t xml:space="preserve"> сельского поселения Новосергиевского района Оренбургской области.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  <w:r>
        <w:t>2</w:t>
      </w:r>
      <w:r>
        <w:rPr>
          <w:rStyle w:val="a4"/>
          <w:b w:val="0"/>
        </w:rPr>
        <w:t xml:space="preserve">. </w:t>
      </w:r>
      <w:proofErr w:type="gramStart"/>
      <w:r>
        <w:rPr>
          <w:rStyle w:val="a4"/>
          <w:b w:val="0"/>
        </w:rPr>
        <w:t>Утвердить</w:t>
      </w:r>
      <w:r>
        <w:rPr>
          <w:color w:val="000000"/>
        </w:rPr>
        <w:t xml:space="preserve">  состав</w:t>
      </w:r>
      <w:proofErr w:type="gramEnd"/>
      <w:r>
        <w:rPr>
          <w:color w:val="000000"/>
        </w:rPr>
        <w:t xml:space="preserve"> комиссии по предупреждению и ликвидации чрезвычайн</w:t>
      </w:r>
      <w:r w:rsidR="00FA05EE">
        <w:rPr>
          <w:color w:val="000000"/>
        </w:rPr>
        <w:t>ых ситуаций на территории</w:t>
      </w:r>
      <w:r>
        <w:rPr>
          <w:color w:val="000000"/>
        </w:rPr>
        <w:t xml:space="preserve">  </w:t>
      </w:r>
      <w:r w:rsidR="00FA05EE">
        <w:rPr>
          <w:color w:val="000000"/>
        </w:rPr>
        <w:t>Старобелогорского</w:t>
      </w:r>
      <w:r>
        <w:rPr>
          <w:color w:val="000000"/>
        </w:rPr>
        <w:t xml:space="preserve"> сельского поселения Новосергиевского района Оренбургской области </w:t>
      </w:r>
      <w:r>
        <w:rPr>
          <w:rStyle w:val="a4"/>
          <w:b w:val="0"/>
        </w:rPr>
        <w:t>согласно приложению № 1.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>3. Утвердить положение о комиссии по предупреждению и ликв</w:t>
      </w:r>
      <w:r w:rsidR="00FA05EE">
        <w:rPr>
          <w:rStyle w:val="a4"/>
          <w:b w:val="0"/>
        </w:rPr>
        <w:t>идации чрезвычайных ситуаций на территории Старобелогорского</w:t>
      </w:r>
      <w:r>
        <w:rPr>
          <w:rStyle w:val="a4"/>
          <w:b w:val="0"/>
        </w:rPr>
        <w:t xml:space="preserve"> сельского поселения Новосергиевского района Оренбургской области </w:t>
      </w:r>
      <w:proofErr w:type="gramStart"/>
      <w:r>
        <w:rPr>
          <w:rStyle w:val="a4"/>
          <w:b w:val="0"/>
        </w:rPr>
        <w:t>согласно  приложению</w:t>
      </w:r>
      <w:proofErr w:type="gramEnd"/>
      <w:r>
        <w:rPr>
          <w:rStyle w:val="a4"/>
          <w:b w:val="0"/>
        </w:rPr>
        <w:t xml:space="preserve"> № 2.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>4. Контроль за исполнением настоящего постановления оставляю за собой.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  <w:r>
        <w:rPr>
          <w:rStyle w:val="a4"/>
          <w:b w:val="0"/>
        </w:rPr>
        <w:t xml:space="preserve">5.Настоящее постановление вступает в силу после дня его обнародования и подлежит размещению на официальном сайте администрации </w:t>
      </w:r>
      <w:r w:rsidR="00FA05EE">
        <w:rPr>
          <w:rStyle w:val="a4"/>
          <w:b w:val="0"/>
        </w:rPr>
        <w:t>Старобелогорского</w:t>
      </w:r>
      <w:r>
        <w:rPr>
          <w:rStyle w:val="a4"/>
          <w:b w:val="0"/>
        </w:rPr>
        <w:t xml:space="preserve"> сельсовета Новосергиевского района Оренбургской области.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  <w:bCs/>
        </w:rPr>
      </w:pPr>
    </w:p>
    <w:p w:rsidR="00A902F9" w:rsidRDefault="00A902F9" w:rsidP="00FA05EE">
      <w:pPr>
        <w:shd w:val="clear" w:color="auto" w:fill="FFFFFF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Глава администрации </w:t>
      </w:r>
    </w:p>
    <w:p w:rsidR="00A902F9" w:rsidRDefault="00FA05EE" w:rsidP="00FA05EE">
      <w:pPr>
        <w:shd w:val="clear" w:color="auto" w:fill="FFFFFF"/>
        <w:jc w:val="both"/>
        <w:rPr>
          <w:rStyle w:val="a4"/>
          <w:rFonts w:eastAsiaTheme="majorEastAsia"/>
          <w:b w:val="0"/>
        </w:rPr>
      </w:pPr>
      <w:r>
        <w:rPr>
          <w:rStyle w:val="a4"/>
          <w:b w:val="0"/>
        </w:rPr>
        <w:t>Старобелогорского</w:t>
      </w:r>
      <w:r w:rsidR="00A902F9">
        <w:rPr>
          <w:rStyle w:val="a4"/>
          <w:b w:val="0"/>
        </w:rPr>
        <w:t xml:space="preserve"> сельсовета                               </w:t>
      </w:r>
      <w:r>
        <w:rPr>
          <w:rStyle w:val="a4"/>
          <w:b w:val="0"/>
        </w:rPr>
        <w:t xml:space="preserve">             Р.И.Зайнутдинов</w:t>
      </w: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</w:p>
    <w:p w:rsidR="00A902F9" w:rsidRDefault="00A902F9" w:rsidP="00A902F9">
      <w:pPr>
        <w:shd w:val="clear" w:color="auto" w:fill="FFFFFF"/>
        <w:ind w:firstLine="567"/>
        <w:jc w:val="both"/>
        <w:rPr>
          <w:rStyle w:val="a4"/>
          <w:b w:val="0"/>
        </w:rPr>
      </w:pPr>
      <w:r>
        <w:rPr>
          <w:rStyle w:val="a4"/>
          <w:b w:val="0"/>
        </w:rPr>
        <w:t>Разослано: прокурору,  в дело</w:t>
      </w:r>
    </w:p>
    <w:p w:rsidR="00A902F9" w:rsidRDefault="00A902F9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Приложение № 1 </w:t>
      </w:r>
    </w:p>
    <w:p w:rsidR="00A902F9" w:rsidRDefault="00A902F9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>к постановлению  администрации</w:t>
      </w:r>
    </w:p>
    <w:p w:rsidR="00A902F9" w:rsidRDefault="00FA05EE" w:rsidP="00A902F9">
      <w:pPr>
        <w:shd w:val="clear" w:color="auto" w:fill="FFFFFF"/>
        <w:ind w:firstLine="567"/>
        <w:jc w:val="right"/>
        <w:rPr>
          <w:rStyle w:val="a4"/>
          <w:b w:val="0"/>
        </w:rPr>
      </w:pPr>
      <w:r>
        <w:rPr>
          <w:rStyle w:val="a4"/>
          <w:b w:val="0"/>
        </w:rPr>
        <w:t>Старобелогорского</w:t>
      </w:r>
      <w:r w:rsidR="00A902F9">
        <w:rPr>
          <w:rStyle w:val="a4"/>
          <w:b w:val="0"/>
        </w:rPr>
        <w:t xml:space="preserve"> сельсовета </w:t>
      </w:r>
    </w:p>
    <w:p w:rsidR="00A902F9" w:rsidRDefault="00FA05EE" w:rsidP="00A902F9">
      <w:pPr>
        <w:shd w:val="clear" w:color="auto" w:fill="FFFFFF"/>
        <w:ind w:firstLine="567"/>
        <w:jc w:val="right"/>
        <w:rPr>
          <w:b/>
        </w:rPr>
      </w:pPr>
      <w:r>
        <w:rPr>
          <w:rStyle w:val="a4"/>
          <w:b w:val="0"/>
        </w:rPr>
        <w:t>от 05.03</w:t>
      </w:r>
      <w:r w:rsidR="00A902F9">
        <w:rPr>
          <w:rStyle w:val="a4"/>
          <w:b w:val="0"/>
        </w:rPr>
        <w:t>.2021</w:t>
      </w:r>
      <w:r w:rsidR="00A902F9">
        <w:rPr>
          <w:rStyle w:val="a4"/>
          <w:b w:val="0"/>
          <w:color w:val="FF0000"/>
        </w:rPr>
        <w:t xml:space="preserve"> </w:t>
      </w:r>
      <w:r>
        <w:rPr>
          <w:rStyle w:val="a4"/>
          <w:b w:val="0"/>
        </w:rPr>
        <w:t>г. № 17</w:t>
      </w:r>
      <w:r w:rsidR="00A902F9">
        <w:rPr>
          <w:rStyle w:val="a4"/>
          <w:b w:val="0"/>
        </w:rPr>
        <w:t>-п</w:t>
      </w:r>
    </w:p>
    <w:p w:rsidR="00A902F9" w:rsidRDefault="00A902F9" w:rsidP="00A902F9">
      <w:pPr>
        <w:ind w:left="4956"/>
        <w:rPr>
          <w:bCs w:val="0"/>
        </w:rPr>
      </w:pPr>
    </w:p>
    <w:p w:rsidR="00A902F9" w:rsidRDefault="00A902F9" w:rsidP="00A902F9">
      <w:pPr>
        <w:shd w:val="clear" w:color="auto" w:fill="FFFFFF"/>
        <w:rPr>
          <w:b/>
          <w:bCs w:val="0"/>
        </w:rPr>
      </w:pPr>
      <w:r>
        <w:rPr>
          <w:b/>
          <w:color w:val="000000"/>
        </w:rPr>
        <w:t xml:space="preserve">                                                       Состав</w:t>
      </w:r>
    </w:p>
    <w:p w:rsidR="00A902F9" w:rsidRDefault="00A902F9" w:rsidP="00A902F9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>комиссии по предупреждению и ликв</w:t>
      </w:r>
      <w:r w:rsidR="00FA05EE">
        <w:rPr>
          <w:b/>
          <w:color w:val="000000"/>
        </w:rPr>
        <w:t xml:space="preserve">идации чрезвычайных ситуаций на </w:t>
      </w:r>
      <w:proofErr w:type="gramStart"/>
      <w:r w:rsidR="00FA05EE">
        <w:rPr>
          <w:b/>
          <w:color w:val="000000"/>
        </w:rPr>
        <w:t>территории</w:t>
      </w:r>
      <w:r>
        <w:rPr>
          <w:b/>
          <w:color w:val="000000"/>
        </w:rPr>
        <w:t xml:space="preserve">  </w:t>
      </w:r>
      <w:r w:rsidR="00FA05EE">
        <w:rPr>
          <w:b/>
          <w:color w:val="000000"/>
        </w:rPr>
        <w:t>Старобелогорского</w:t>
      </w:r>
      <w:proofErr w:type="gramEnd"/>
      <w:r>
        <w:rPr>
          <w:b/>
          <w:color w:val="000000"/>
        </w:rPr>
        <w:t xml:space="preserve"> сельского поселения </w:t>
      </w:r>
      <w:r>
        <w:rPr>
          <w:rStyle w:val="a4"/>
        </w:rPr>
        <w:t xml:space="preserve"> Новосергиевского района Оренбургской области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FA05EE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Зайнутдинов Р.И.</w:t>
      </w:r>
      <w:r w:rsidR="00A902F9">
        <w:rPr>
          <w:color w:val="000000"/>
        </w:rPr>
        <w:t xml:space="preserve"> - председатель комиссии, глава администрации </w:t>
      </w:r>
      <w:r>
        <w:rPr>
          <w:color w:val="000000"/>
        </w:rPr>
        <w:t>Старобелогорского</w:t>
      </w:r>
      <w:r w:rsidR="00A902F9">
        <w:rPr>
          <w:color w:val="000000"/>
        </w:rPr>
        <w:t xml:space="preserve"> сельсовета;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FA05EE" w:rsidP="00A902F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Трохова</w:t>
      </w:r>
      <w:r w:rsidR="00A902F9">
        <w:rPr>
          <w:color w:val="000000"/>
        </w:rPr>
        <w:t xml:space="preserve"> Н.Н. – заместитель председателя комиссии, специалист администрации </w:t>
      </w:r>
      <w:r>
        <w:rPr>
          <w:color w:val="000000"/>
        </w:rPr>
        <w:t>Старобелогорского</w:t>
      </w:r>
      <w:r w:rsidR="00A902F9">
        <w:rPr>
          <w:color w:val="000000"/>
        </w:rPr>
        <w:t xml:space="preserve"> сельсовета;</w:t>
      </w:r>
    </w:p>
    <w:p w:rsidR="00A902F9" w:rsidRDefault="00A902F9" w:rsidP="00A902F9">
      <w:pPr>
        <w:shd w:val="clear" w:color="auto" w:fill="FFFFFF"/>
        <w:jc w:val="both"/>
        <w:rPr>
          <w:color w:val="000000"/>
        </w:rPr>
      </w:pPr>
    </w:p>
    <w:p w:rsidR="00A902F9" w:rsidRDefault="00FA05EE" w:rsidP="00A902F9">
      <w:pPr>
        <w:jc w:val="both"/>
      </w:pPr>
      <w:r>
        <w:t>Решетова В.Н.</w:t>
      </w:r>
      <w:r w:rsidR="00A902F9">
        <w:t xml:space="preserve">- секретарь </w:t>
      </w:r>
      <w:proofErr w:type="gramStart"/>
      <w:r w:rsidR="00A902F9">
        <w:t xml:space="preserve">комиссии, </w:t>
      </w:r>
      <w:r>
        <w:t xml:space="preserve"> депутат</w:t>
      </w:r>
      <w:proofErr w:type="gramEnd"/>
      <w:r>
        <w:t xml:space="preserve"> Совета депутатов</w:t>
      </w:r>
      <w:r w:rsidR="00A902F9">
        <w:t xml:space="preserve"> </w:t>
      </w:r>
      <w:r>
        <w:t>Старобелогорского</w:t>
      </w:r>
      <w:r w:rsidR="00A902F9">
        <w:t xml:space="preserve"> сельсовета;</w:t>
      </w:r>
    </w:p>
    <w:p w:rsidR="00A902F9" w:rsidRDefault="00A902F9" w:rsidP="00A902F9"/>
    <w:p w:rsidR="00A902F9" w:rsidRDefault="00A902F9" w:rsidP="00A902F9">
      <w:r>
        <w:t xml:space="preserve">Члены комиссии: </w:t>
      </w:r>
    </w:p>
    <w:p w:rsidR="00A902F9" w:rsidRDefault="00A902F9" w:rsidP="00A902F9"/>
    <w:p w:rsidR="00A902F9" w:rsidRDefault="00FA05EE" w:rsidP="00A902F9">
      <w:r>
        <w:t>Коноплев В.Н.-  руководитель Старобелогорского СДК</w:t>
      </w:r>
      <w:r w:rsidR="00A902F9">
        <w:t xml:space="preserve"> (по согласованию);</w:t>
      </w:r>
    </w:p>
    <w:p w:rsidR="00A902F9" w:rsidRDefault="00A902F9" w:rsidP="00A902F9"/>
    <w:p w:rsidR="00A902F9" w:rsidRDefault="00FA05EE" w:rsidP="00A902F9">
      <w:r>
        <w:t>Коноплев О.В.</w:t>
      </w:r>
      <w:r w:rsidR="002D1061">
        <w:t>- директор МОБУ «Старобелогорска</w:t>
      </w:r>
      <w:r>
        <w:t>я</w:t>
      </w:r>
      <w:r w:rsidR="00A902F9">
        <w:t xml:space="preserve"> СОШ» (по </w:t>
      </w:r>
      <w:bookmarkStart w:id="0" w:name="_GoBack"/>
      <w:bookmarkEnd w:id="0"/>
      <w:r w:rsidR="00A902F9">
        <w:t>согласованию);</w:t>
      </w:r>
    </w:p>
    <w:p w:rsidR="00FA05EE" w:rsidRDefault="00FA05EE" w:rsidP="00A902F9"/>
    <w:p w:rsidR="00A902F9" w:rsidRDefault="00FA05EE" w:rsidP="00A902F9">
      <w:pPr>
        <w:jc w:val="both"/>
      </w:pPr>
      <w:proofErr w:type="spellStart"/>
      <w:r>
        <w:t>Газыев</w:t>
      </w:r>
      <w:proofErr w:type="spellEnd"/>
      <w:r>
        <w:t xml:space="preserve"> Т.Х</w:t>
      </w:r>
      <w:r w:rsidR="00A902F9">
        <w:t>. - УУП ОМВД РФ по Новосергиевскому району (по согласованию);</w:t>
      </w:r>
    </w:p>
    <w:p w:rsidR="00A902F9" w:rsidRDefault="00A902F9" w:rsidP="00A902F9">
      <w:pPr>
        <w:jc w:val="both"/>
      </w:pPr>
    </w:p>
    <w:p w:rsidR="00A902F9" w:rsidRDefault="00FA05EE" w:rsidP="00A902F9">
      <w:pPr>
        <w:jc w:val="both"/>
      </w:pPr>
      <w:proofErr w:type="spellStart"/>
      <w:r>
        <w:t>Ибраева</w:t>
      </w:r>
      <w:proofErr w:type="spellEnd"/>
      <w:r>
        <w:t xml:space="preserve"> А.Ф.</w:t>
      </w:r>
      <w:r w:rsidR="00A902F9">
        <w:t xml:space="preserve"> – фельдшер </w:t>
      </w:r>
      <w:r>
        <w:t>Старобелогорский</w:t>
      </w:r>
      <w:r w:rsidR="00A902F9">
        <w:t xml:space="preserve"> ФАП (по согласованию);</w:t>
      </w:r>
    </w:p>
    <w:p w:rsidR="00A902F9" w:rsidRDefault="00A902F9" w:rsidP="00A902F9">
      <w:pPr>
        <w:jc w:val="both"/>
      </w:pPr>
    </w:p>
    <w:p w:rsidR="00A902F9" w:rsidRDefault="00A902F9" w:rsidP="00A902F9"/>
    <w:p w:rsidR="00FA05EE" w:rsidRDefault="00FA05EE" w:rsidP="00A902F9"/>
    <w:p w:rsidR="00A902F9" w:rsidRDefault="00A902F9" w:rsidP="00A902F9"/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A902F9" w:rsidRDefault="00A902F9" w:rsidP="00A902F9">
      <w:pPr>
        <w:ind w:right="5755"/>
        <w:jc w:val="center"/>
      </w:pPr>
    </w:p>
    <w:p w:rsidR="00FA05EE" w:rsidRDefault="00FA05EE" w:rsidP="00A902F9">
      <w:pPr>
        <w:ind w:right="5755"/>
        <w:jc w:val="center"/>
      </w:pPr>
    </w:p>
    <w:p w:rsidR="00FA05EE" w:rsidRDefault="00FA05EE" w:rsidP="00A902F9">
      <w:pPr>
        <w:ind w:right="5755"/>
        <w:jc w:val="center"/>
      </w:pPr>
    </w:p>
    <w:p w:rsidR="00FA05EE" w:rsidRDefault="00FA05EE" w:rsidP="00A902F9">
      <w:pPr>
        <w:ind w:right="5755"/>
        <w:jc w:val="center"/>
      </w:pPr>
    </w:p>
    <w:p w:rsidR="00FA05EE" w:rsidRDefault="00FA05EE" w:rsidP="00A902F9">
      <w:pPr>
        <w:ind w:right="5755"/>
        <w:jc w:val="center"/>
      </w:pPr>
    </w:p>
    <w:p w:rsidR="00FA05EE" w:rsidRDefault="00FA05EE" w:rsidP="00A902F9">
      <w:pPr>
        <w:ind w:right="5755"/>
        <w:jc w:val="center"/>
      </w:pPr>
    </w:p>
    <w:p w:rsidR="00A902F9" w:rsidRDefault="00A902F9" w:rsidP="00A902F9">
      <w:pPr>
        <w:ind w:right="5755"/>
      </w:pPr>
    </w:p>
    <w:p w:rsidR="00A902F9" w:rsidRDefault="00A902F9" w:rsidP="00A902F9">
      <w:pPr>
        <w:ind w:right="5755"/>
      </w:pPr>
    </w:p>
    <w:p w:rsidR="00A902F9" w:rsidRDefault="00A902F9" w:rsidP="00A902F9">
      <w:pPr>
        <w:ind w:right="-2"/>
        <w:jc w:val="right"/>
      </w:pPr>
      <w:r>
        <w:lastRenderedPageBreak/>
        <w:t xml:space="preserve">Приложение № 2 </w:t>
      </w:r>
    </w:p>
    <w:p w:rsidR="00A902F9" w:rsidRDefault="00A902F9" w:rsidP="00A902F9">
      <w:pPr>
        <w:ind w:right="-2"/>
        <w:jc w:val="right"/>
      </w:pPr>
      <w:r>
        <w:t>к постановлению  администрации</w:t>
      </w:r>
    </w:p>
    <w:p w:rsidR="00A902F9" w:rsidRDefault="00FA05EE" w:rsidP="00A902F9">
      <w:pPr>
        <w:ind w:right="-2"/>
        <w:jc w:val="right"/>
      </w:pPr>
      <w:r>
        <w:t>Старобелогорского</w:t>
      </w:r>
      <w:r w:rsidR="00A902F9">
        <w:t xml:space="preserve"> сельсовета </w:t>
      </w:r>
    </w:p>
    <w:p w:rsidR="00A902F9" w:rsidRDefault="00FA05EE" w:rsidP="00A902F9">
      <w:pPr>
        <w:ind w:right="-2"/>
        <w:jc w:val="right"/>
      </w:pPr>
      <w:r>
        <w:t>от 05.03.2021 г. № 17</w:t>
      </w:r>
      <w:r w:rsidR="00A902F9">
        <w:t>-п</w:t>
      </w:r>
    </w:p>
    <w:p w:rsidR="00A902F9" w:rsidRDefault="00A902F9" w:rsidP="00A902F9">
      <w:pPr>
        <w:ind w:right="-2"/>
        <w:jc w:val="right"/>
      </w:pPr>
    </w:p>
    <w:p w:rsidR="00A902F9" w:rsidRDefault="00A902F9" w:rsidP="00A902F9">
      <w:pPr>
        <w:pStyle w:val="1"/>
        <w:ind w:right="-2"/>
        <w:rPr>
          <w:szCs w:val="28"/>
        </w:rPr>
      </w:pPr>
      <w:r>
        <w:rPr>
          <w:szCs w:val="28"/>
        </w:rPr>
        <w:t xml:space="preserve">Положение </w:t>
      </w:r>
    </w:p>
    <w:p w:rsidR="00A902F9" w:rsidRDefault="00A902F9" w:rsidP="00A902F9">
      <w:pPr>
        <w:pStyle w:val="1"/>
        <w:ind w:right="-2"/>
        <w:rPr>
          <w:szCs w:val="28"/>
        </w:rPr>
      </w:pPr>
      <w:r>
        <w:rPr>
          <w:szCs w:val="28"/>
        </w:rPr>
        <w:t>о комиссии по предупреждению и ликв</w:t>
      </w:r>
      <w:r w:rsidR="00FA05EE">
        <w:rPr>
          <w:szCs w:val="28"/>
        </w:rPr>
        <w:t>идации чрезвычайных ситуаций на территории</w:t>
      </w:r>
      <w:r>
        <w:rPr>
          <w:szCs w:val="28"/>
        </w:rPr>
        <w:t xml:space="preserve">   </w:t>
      </w:r>
      <w:r w:rsidR="00FA05EE">
        <w:rPr>
          <w:szCs w:val="28"/>
        </w:rPr>
        <w:t>Старобелогорского</w:t>
      </w:r>
      <w:r>
        <w:rPr>
          <w:szCs w:val="28"/>
        </w:rPr>
        <w:t xml:space="preserve"> сельского </w:t>
      </w:r>
      <w:proofErr w:type="gramStart"/>
      <w:r>
        <w:rPr>
          <w:szCs w:val="28"/>
        </w:rPr>
        <w:t>поселения  Новосергиевского</w:t>
      </w:r>
      <w:proofErr w:type="gramEnd"/>
      <w:r>
        <w:rPr>
          <w:szCs w:val="28"/>
        </w:rPr>
        <w:t xml:space="preserve"> района Оренбургской области</w:t>
      </w:r>
    </w:p>
    <w:p w:rsidR="00A902F9" w:rsidRDefault="00A902F9" w:rsidP="00A902F9">
      <w:pPr>
        <w:pStyle w:val="1"/>
        <w:ind w:right="720"/>
        <w:rPr>
          <w:b w:val="0"/>
          <w:szCs w:val="28"/>
        </w:rPr>
      </w:pPr>
    </w:p>
    <w:p w:rsidR="00A902F9" w:rsidRDefault="00A902F9" w:rsidP="00A902F9">
      <w:pPr>
        <w:jc w:val="center"/>
        <w:rPr>
          <w:b/>
          <w:szCs w:val="24"/>
        </w:rPr>
      </w:pPr>
      <w:r>
        <w:rPr>
          <w:b/>
          <w:bCs w:val="0"/>
        </w:rPr>
        <w:t>1. Общие положения</w:t>
      </w:r>
    </w:p>
    <w:p w:rsidR="00A902F9" w:rsidRDefault="00A902F9" w:rsidP="00A902F9">
      <w:pPr>
        <w:rPr>
          <w:b/>
          <w:bCs w:val="0"/>
        </w:rPr>
      </w:pPr>
    </w:p>
    <w:p w:rsidR="00A902F9" w:rsidRDefault="00A902F9" w:rsidP="00A902F9">
      <w:pPr>
        <w:shd w:val="clear" w:color="auto" w:fill="FFFFFF"/>
        <w:ind w:firstLine="701"/>
        <w:jc w:val="both"/>
        <w:rPr>
          <w:bCs w:val="0"/>
        </w:rPr>
      </w:pPr>
      <w:r>
        <w:t>1.1. Комиссия по предупреждению и ликв</w:t>
      </w:r>
      <w:r w:rsidR="00FA05EE">
        <w:t>идации чрезвычайных ситуаций на территории</w:t>
      </w:r>
      <w:r>
        <w:t xml:space="preserve"> </w:t>
      </w:r>
      <w:r w:rsidR="00FA05EE">
        <w:t>Старобелогорского</w:t>
      </w:r>
      <w:r>
        <w:t xml:space="preserve"> сельского поселения Новосергиевского района Оренбургской области (далее — Комиссия) является координационным органом местной подсистемы предупреждения и ликвидации чрезвычайных ситуаций и образована для обеспечения согласованности действий органов исполнительной власти, государственных и других организаций в целях реализации единой государственной политики в сфере предупреждения и ликвидации чрезвычайных ситуаций природного и техногенного характера (</w:t>
      </w:r>
      <w:r w:rsidR="00FA05EE">
        <w:t xml:space="preserve">далее чрезвычайные ситуации) </w:t>
      </w:r>
      <w:r>
        <w:t>, а также организации и руководства выполнением работ по предупреждению и ликвидации чрезвычайных ситуаций.</w:t>
      </w:r>
    </w:p>
    <w:p w:rsidR="00A902F9" w:rsidRDefault="00A902F9" w:rsidP="00A902F9">
      <w:pPr>
        <w:ind w:firstLine="720"/>
        <w:jc w:val="both"/>
      </w:pPr>
      <w:r>
        <w:t xml:space="preserve">1.2.Комиссия является постоянно действующим органом администрации </w:t>
      </w:r>
      <w:r>
        <w:rPr>
          <w:color w:val="000000"/>
        </w:rPr>
        <w:t>сельского поселения</w:t>
      </w:r>
      <w:r>
        <w:t xml:space="preserve"> и работает под руководством председателя комиссии. Председатель комиссии несет персональную ответственность за выполнение возложенных на комиссию задач и функций.</w:t>
      </w:r>
    </w:p>
    <w:p w:rsidR="00A902F9" w:rsidRDefault="00A902F9" w:rsidP="00A902F9">
      <w:pPr>
        <w:pStyle w:val="2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1.3.В своей деятельности комиссия руководствуется Конституцией Российской Федерации, законами Оренбургской области, постановлениями и распоряжениями Правительства Российской Федерации, Губернатора области, главы района, главы</w:t>
      </w:r>
      <w:r>
        <w:rPr>
          <w:color w:val="000000"/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а также другими нормативными актами в области защиты населения и территорий района от чрезвычайных ситуаций.</w:t>
      </w:r>
    </w:p>
    <w:p w:rsidR="00A902F9" w:rsidRDefault="00A902F9" w:rsidP="00A902F9">
      <w:pPr>
        <w:ind w:firstLine="567"/>
        <w:jc w:val="both"/>
      </w:pPr>
      <w:r>
        <w:t xml:space="preserve">1.4.Финансирование деятельности комиссии осуществляется за счет бюджета </w:t>
      </w:r>
      <w:r>
        <w:rPr>
          <w:color w:val="000000"/>
        </w:rPr>
        <w:t>сельского поселения</w:t>
      </w:r>
      <w:r>
        <w:t xml:space="preserve">  в соответствии с порядком материального и технического обеспечения, определенным постановлениями и распоряжениями главы </w:t>
      </w:r>
      <w:r>
        <w:rPr>
          <w:color w:val="000000"/>
        </w:rPr>
        <w:t>сельского поселения</w:t>
      </w:r>
      <w:r>
        <w:t>.</w:t>
      </w:r>
    </w:p>
    <w:p w:rsidR="00A902F9" w:rsidRDefault="00A902F9" w:rsidP="00A902F9">
      <w:pPr>
        <w:ind w:firstLine="567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2.Основные задачи Комиссии</w:t>
      </w:r>
    </w:p>
    <w:p w:rsidR="00A902F9" w:rsidRDefault="00A902F9" w:rsidP="00A902F9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2.1. Разработка предложений по реализации единой государственной политики в сфере предупреждения и ликв</w:t>
      </w:r>
      <w:r w:rsidR="00FA05EE">
        <w:t xml:space="preserve">идации чрезвычайных </w:t>
      </w:r>
      <w:proofErr w:type="gramStart"/>
      <w:r w:rsidR="00FA05EE">
        <w:t xml:space="preserve">ситуаций </w:t>
      </w:r>
      <w:r>
        <w:t>.</w:t>
      </w:r>
      <w:proofErr w:type="gramEnd"/>
    </w:p>
    <w:p w:rsidR="00A902F9" w:rsidRDefault="00A902F9" w:rsidP="00A902F9">
      <w:pPr>
        <w:shd w:val="clear" w:color="auto" w:fill="FFFFFF"/>
        <w:ind w:firstLine="701"/>
        <w:jc w:val="both"/>
      </w:pPr>
      <w:r>
        <w:t>2.2 Координация деятельности органов управления и сил муниципальной подсистемы предупреждения и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lastRenderedPageBreak/>
        <w:t>2.3. Обеспечение согласованности действий органов местного самоуправления и организации при решении вопросов в сфере предупреждения и ликв</w:t>
      </w:r>
      <w:r w:rsidR="00FA05EE">
        <w:t xml:space="preserve">идации чрезвычайных </w:t>
      </w:r>
      <w:proofErr w:type="gramStart"/>
      <w:r w:rsidR="00FA05EE">
        <w:t xml:space="preserve">ситуаций </w:t>
      </w:r>
      <w:r>
        <w:t>,</w:t>
      </w:r>
      <w:proofErr w:type="gramEnd"/>
      <w: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3. Функции комиссии</w:t>
      </w:r>
    </w:p>
    <w:p w:rsidR="00A902F9" w:rsidRDefault="00A902F9" w:rsidP="00A902F9">
      <w:pPr>
        <w:shd w:val="clear" w:color="auto" w:fill="FFFFFF"/>
        <w:ind w:firstLine="907"/>
        <w:jc w:val="both"/>
        <w:rPr>
          <w:b/>
          <w:color w:val="000000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>В соответствии с возложенными задачами Комиссия: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3.1. Рассматривает в пределах своей компетенции вопросы в сфере предупреждения и ликв</w:t>
      </w:r>
      <w:r w:rsidR="00FA05EE">
        <w:t xml:space="preserve">идации чрезвычайных </w:t>
      </w:r>
      <w:proofErr w:type="gramStart"/>
      <w:r w:rsidR="00FA05EE">
        <w:t xml:space="preserve">ситуаций </w:t>
      </w:r>
      <w:r>
        <w:t xml:space="preserve"> и</w:t>
      </w:r>
      <w:proofErr w:type="gramEnd"/>
      <w:r>
        <w:t xml:space="preserve"> вносит в установленном порядке главе муниципального образования соответствующие предложения.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3.2. Рассматривает прогнозы чрезвычайных ситуаций на территории муниципального образования, организует разработку и реализацию мер, направленных на предупреждение и ликвидацию</w:t>
      </w:r>
      <w:r w:rsidR="00FA05EE">
        <w:t xml:space="preserve"> чрезвычайных ситуаций </w:t>
      </w:r>
      <w:proofErr w:type="gramStart"/>
      <w:r w:rsidR="00FA05EE">
        <w:t xml:space="preserve">  </w:t>
      </w:r>
      <w:r>
        <w:t>,</w:t>
      </w:r>
      <w:proofErr w:type="gramEnd"/>
      <w:r>
        <w:t xml:space="preserve"> а также обеспечение надежности работы потенциально опасных объектов в условиях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3.3. Организует разработку и реализацию муниципальных программ по предупреждению и ликв</w:t>
      </w:r>
      <w:r w:rsidR="00FA05EE">
        <w:t>идации чрезвычайных ситуаций</w:t>
      </w:r>
      <w:r>
        <w:t>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3.4.   Разрабатывает предложения по развитию и обеспечению функционирования муниципальной подсистемы предупреждения и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3.5. Разрабатывает предложения по ликвидации чрезвычайных ситуаций местного уровня.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3.6. Организует работу по подготовке предложений и аналитических материалов для главы муниципального образования по вопросам защиты населения и территории муниципального образова</w:t>
      </w:r>
      <w:r w:rsidR="00FA05EE">
        <w:t>ния от чрезвычайных ситуаций</w:t>
      </w:r>
      <w:r>
        <w:t>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3.7. Взаимодействует с другими комиссиями и общественными объединениями по вопросам предупреждения и ликвидации чр</w:t>
      </w:r>
      <w:r w:rsidR="00FA05EE">
        <w:t>езвычайных ситуаций</w:t>
      </w:r>
      <w:r>
        <w:t>, а в случае необходимости в установленном порядке вносит предложения о направлении своих сил и средств для оказания помощи в ликвидации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3.8. Руководит подготовкой неработающего населения к действиям в условиях угрозы или возникновения чрезвычайных ситуаций.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3.9. В установленном порядке вносит предложения: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- по созданию резервов финансовых и материальных ресурсов;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- по организации и проведению вывода (вывоза), отселения населения из зоны чрезвычайных ситуаций, размещению населения в безопасных районах и возвращению его после ликвидации в места постоянного проживания;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lastRenderedPageBreak/>
        <w:t>- по организации и проведению мероприятий по защите животных, растений, продовольствия, пищевого сырья, водоисточников и систем водоснабжения от радиоактивного заражения.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3.10. Изучает причины возникновения чрезвычайных ситуаций и разрабатывает предложения по их предупреждению.</w:t>
      </w: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4. Права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jc w:val="both"/>
      </w:pPr>
      <w:r>
        <w:rPr>
          <w:color w:val="000000"/>
          <w:spacing w:val="1"/>
        </w:rPr>
        <w:t>Комиссия имеет право: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4.1. Запрашивать от руководителей предприятий, организаций и общественных объединений необходимые материалы и информацию.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Заслушивать на своих заседаниях руководителей организаций, предприятий и общественных объединений.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Привлекать для участия в работе представителей организаций, предприятий и общественных объединений по согласованию с их руководителями.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4.4. Образовывать рабочие группы из представителей заинтересованных организаций по направлению деятельности Комиссии, определять полномочия и порядок работы.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4.5. Вносить в установленном порядке главе администрации муниципального образования </w:t>
      </w:r>
      <w:r w:rsidR="00FA05EE">
        <w:t>Старобелогорский</w:t>
      </w:r>
      <w:r>
        <w:t xml:space="preserve"> сельсовет предложения по вопросам, требующим решения главы администрации муниципального образования </w:t>
      </w:r>
      <w:r w:rsidR="00FA05EE">
        <w:t>Старобелогорский</w:t>
      </w:r>
      <w:r>
        <w:t xml:space="preserve"> сельсовет.  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Осуществлять   координацию   деятельности   звеньев   местной   подсистемы МО предупреждения и ликвидации чрезвычайных ситуаций    по вопросам предупреждения и лик</w:t>
      </w:r>
      <w:r w:rsidR="00FA05EE">
        <w:t>видации чрезвычайных ситуации</w:t>
      </w:r>
      <w:r>
        <w:t>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Выступать   с   инициативой   но   установлению (в   пределах муниципального образования, в   зависимости   от обстановки, масштаба прогнозируемой   или   возникшей чрезвычайной ситуаций) соответствующего режима функционирования местной подсистемы муниципального образования предупреждения    и ликвидации чрезвычайных ситуации, а также выезда (въезда) граждан и их поведение на территории.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4.8.</w:t>
      </w:r>
      <w:r>
        <w:tab/>
        <w:t>В    установленном    порядке    вносить    предложения    по    привлечению        и использованию по предназначению сил и средств, входящих в группировку сил местной подсистемы   МО   предупреждения   и   ликвидации   чрезвычайных   ситуаций, а   в   случае необходимости     -    о    направлении    заявок    в    соседние    муниципальные    образования Новосергиевского  района па оказание помощи.</w:t>
      </w: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5. Состав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Состав комиссии формируется из специалистов отраслевых органов исполнительной власти муниципального образования, представителей силовых структур, а также организаций, обеспечивающих деятельность жилищно-коммунального хозяйства, энергетики, транспорта, связи, </w:t>
      </w:r>
      <w:r>
        <w:lastRenderedPageBreak/>
        <w:t xml:space="preserve">действующих на территории муниципального образования </w:t>
      </w:r>
      <w:r w:rsidR="00FA05EE">
        <w:t>Старобелогорский</w:t>
      </w:r>
      <w:r>
        <w:t xml:space="preserve"> сельсовет.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осуществляется постановлением главы администрации МО.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Председателем Комиссии является глава администрации муниципального образования, который руководит деятельностью Комиссии и несет ответственность за выполнение возложенных на него задач.</w:t>
      </w:r>
    </w:p>
    <w:p w:rsidR="00A902F9" w:rsidRDefault="00A902F9" w:rsidP="00A902F9">
      <w:pPr>
        <w:shd w:val="clear" w:color="auto" w:fill="FFFFFF"/>
        <w:ind w:firstLine="701"/>
        <w:jc w:val="both"/>
      </w:pP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  <w:r>
        <w:rPr>
          <w:b/>
          <w:color w:val="000000"/>
          <w:spacing w:val="11"/>
        </w:rPr>
        <w:t>6. Организация работы Комиссии</w:t>
      </w:r>
    </w:p>
    <w:p w:rsidR="00A902F9" w:rsidRDefault="00A902F9" w:rsidP="00A902F9">
      <w:pPr>
        <w:shd w:val="clear" w:color="auto" w:fill="FFFFFF"/>
        <w:jc w:val="center"/>
        <w:rPr>
          <w:b/>
          <w:color w:val="000000"/>
          <w:spacing w:val="11"/>
        </w:rPr>
      </w:pPr>
    </w:p>
    <w:p w:rsidR="00A902F9" w:rsidRDefault="00A902F9" w:rsidP="00A902F9">
      <w:pPr>
        <w:shd w:val="clear" w:color="auto" w:fill="FFFFFF"/>
        <w:ind w:firstLine="701"/>
        <w:jc w:val="both"/>
      </w:pPr>
      <w:r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Заседание комиссии считается правомочным, если на нем присутствует не менее половины ее членов.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6.3.</w:t>
      </w:r>
      <w:r>
        <w:tab/>
        <w:t>Заседание комиссии проводится председателем или его заместителем по мере необходимости, но не реже одного раза в квартал.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6.4. Члены комиссии принимают участие в заседаниях без права замены. В случае отсутствия члена Комиссии на заседании он имеет право предоставить свое мнение по рассматриваемым вопросам в письменной форме.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6.5.</w:t>
      </w:r>
      <w:r>
        <w:tab/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 xml:space="preserve">Решения Комиссии оформляются протоколом, который подписывается председателем Комиссии или его заместителем, председательствующим на заседании, а при необходимости - в виде проектов решений и поручений главы администрации МО </w:t>
      </w:r>
      <w:r w:rsidR="00FA05EE">
        <w:t>Старобелогорский</w:t>
      </w:r>
      <w:r>
        <w:t xml:space="preserve"> сельсовет.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6.6.</w:t>
      </w:r>
      <w:r>
        <w:tab/>
        <w:t>Подготовка материалов к заседаниям Комиссии осуществляется специалистами администрации, руководителями предприятий и организаций, к сфере ведения которых относятся вопросы, включенные в повестку дня заседания. Материалы предоставляются в Комиссию не позднее, чем за 5 дней до даты проведения заседания.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6.7. Решения Комиссии, принимаемые в соответствии с ее компетентностью, являются обязательными для всех комиссий по предупреждению и ликвидации чрезвычайных ситуаций и обеспечению пожарной безопасности организаций и предприятий.</w:t>
      </w:r>
    </w:p>
    <w:p w:rsidR="00A902F9" w:rsidRDefault="00A902F9" w:rsidP="00A902F9">
      <w:pPr>
        <w:shd w:val="clear" w:color="auto" w:fill="FFFFFF"/>
        <w:ind w:firstLine="701"/>
        <w:jc w:val="both"/>
      </w:pPr>
      <w:r>
        <w:t>6.8. Комиссия проводит свои заседания в административном здании администрации муниципального образования.</w:t>
      </w:r>
    </w:p>
    <w:p w:rsidR="00150EBF" w:rsidRDefault="00150EBF"/>
    <w:sectPr w:rsidR="00150EBF" w:rsidSect="00FA05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F9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061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02F9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05EE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5477C-025B-4327-BF6D-70A3F530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2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02F9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902F9"/>
    <w:pPr>
      <w:spacing w:after="120" w:line="480" w:lineRule="auto"/>
      <w:ind w:left="283"/>
    </w:pPr>
    <w:rPr>
      <w:bCs w:val="0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02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сновной текст1"/>
    <w:basedOn w:val="a"/>
    <w:uiPriority w:val="99"/>
    <w:qFormat/>
    <w:rsid w:val="00A902F9"/>
    <w:pPr>
      <w:jc w:val="center"/>
    </w:pPr>
    <w:rPr>
      <w:b/>
      <w:bCs w:val="0"/>
      <w:szCs w:val="20"/>
    </w:rPr>
  </w:style>
  <w:style w:type="character" w:styleId="a4">
    <w:name w:val="Strong"/>
    <w:basedOn w:val="a0"/>
    <w:uiPriority w:val="22"/>
    <w:qFormat/>
    <w:rsid w:val="00A902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0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061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3</cp:revision>
  <cp:lastPrinted>2021-03-10T06:42:00Z</cp:lastPrinted>
  <dcterms:created xsi:type="dcterms:W3CDTF">2021-02-26T05:38:00Z</dcterms:created>
  <dcterms:modified xsi:type="dcterms:W3CDTF">2021-03-10T06:43:00Z</dcterms:modified>
</cp:coreProperties>
</file>