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A" w:rsidRDefault="001B40DA"/>
    <w:p w:rsidR="00637EBC" w:rsidRPr="0033570C" w:rsidRDefault="00637EBC" w:rsidP="00637E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20</w:t>
      </w:r>
      <w:r>
        <w:rPr>
          <w:sz w:val="28"/>
          <w:szCs w:val="28"/>
        </w:rPr>
        <w:t>22</w:t>
      </w:r>
      <w:r w:rsidRPr="0033570C">
        <w:rPr>
          <w:sz w:val="28"/>
          <w:szCs w:val="28"/>
        </w:rPr>
        <w:t xml:space="preserve"> году не проводи</w:t>
      </w:r>
      <w:r>
        <w:rPr>
          <w:sz w:val="28"/>
          <w:szCs w:val="28"/>
        </w:rPr>
        <w:t xml:space="preserve">лась в связи с </w:t>
      </w:r>
      <w:proofErr w:type="gramStart"/>
      <w:r>
        <w:rPr>
          <w:sz w:val="28"/>
          <w:szCs w:val="28"/>
        </w:rPr>
        <w:t xml:space="preserve">отсутствием </w:t>
      </w:r>
      <w:r w:rsidRPr="0033570C">
        <w:rPr>
          <w:sz w:val="28"/>
          <w:szCs w:val="28"/>
        </w:rPr>
        <w:t xml:space="preserve"> обращений</w:t>
      </w:r>
      <w:proofErr w:type="gramEnd"/>
      <w:r w:rsidRPr="0033570C">
        <w:rPr>
          <w:sz w:val="28"/>
          <w:szCs w:val="28"/>
        </w:rPr>
        <w:t>.</w:t>
      </w:r>
    </w:p>
    <w:p w:rsidR="00637EBC" w:rsidRPr="0033570C" w:rsidRDefault="00637EBC" w:rsidP="00637E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Имущество, предусмотренное для предоставления во владение и (или) в пользование на долгосрочной основе (в том числе по льготным ставкам арендной платы) на 01.01.202</w:t>
      </w:r>
      <w:r>
        <w:rPr>
          <w:sz w:val="28"/>
          <w:szCs w:val="28"/>
        </w:rPr>
        <w:t>2</w:t>
      </w:r>
      <w:r w:rsidRPr="0033570C">
        <w:rPr>
          <w:sz w:val="28"/>
          <w:szCs w:val="28"/>
        </w:rPr>
        <w:t xml:space="preserve"> года в адм</w:t>
      </w:r>
      <w:r>
        <w:rPr>
          <w:sz w:val="28"/>
          <w:szCs w:val="28"/>
        </w:rPr>
        <w:t>инистрации сельского поселения Старобелогорский сельсовет</w:t>
      </w:r>
      <w:r w:rsidRPr="0033570C">
        <w:rPr>
          <w:sz w:val="28"/>
          <w:szCs w:val="28"/>
        </w:rPr>
        <w:t xml:space="preserve"> нет.</w:t>
      </w:r>
    </w:p>
    <w:p w:rsidR="00637EBC" w:rsidRPr="0033570C" w:rsidRDefault="00637EBC" w:rsidP="00637E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 </w:t>
      </w:r>
    </w:p>
    <w:p w:rsidR="00637EBC" w:rsidRPr="0033570C" w:rsidRDefault="00637EBC" w:rsidP="00637E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Ввиду о</w:t>
      </w:r>
      <w:r>
        <w:rPr>
          <w:sz w:val="28"/>
          <w:szCs w:val="28"/>
        </w:rPr>
        <w:t xml:space="preserve">тсутствия в сельском </w:t>
      </w:r>
      <w:proofErr w:type="gramStart"/>
      <w:r>
        <w:rPr>
          <w:sz w:val="28"/>
          <w:szCs w:val="28"/>
        </w:rPr>
        <w:t xml:space="preserve">поселении </w:t>
      </w:r>
      <w:bookmarkStart w:id="0" w:name="_GoBack"/>
      <w:bookmarkEnd w:id="0"/>
      <w:r w:rsidRPr="0033570C">
        <w:rPr>
          <w:sz w:val="28"/>
          <w:szCs w:val="28"/>
        </w:rPr>
        <w:t xml:space="preserve"> муниципального</w:t>
      </w:r>
      <w:proofErr w:type="gramEnd"/>
      <w:r w:rsidRPr="0033570C">
        <w:rPr>
          <w:sz w:val="28"/>
          <w:szCs w:val="28"/>
        </w:rPr>
        <w:t xml:space="preserve">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утверждается.</w:t>
      </w:r>
    </w:p>
    <w:p w:rsidR="00637EBC" w:rsidRPr="0033570C" w:rsidRDefault="00637EBC" w:rsidP="00637EBC"/>
    <w:p w:rsidR="00637EBC" w:rsidRDefault="00637EBC"/>
    <w:sectPr w:rsidR="006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F"/>
    <w:rsid w:val="001B206F"/>
    <w:rsid w:val="001B40DA"/>
    <w:rsid w:val="006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0C1D-0AB4-453A-9EAD-06DD30A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2023-06-27T07:43:00Z</dcterms:created>
  <dcterms:modified xsi:type="dcterms:W3CDTF">2023-06-27T07:45:00Z</dcterms:modified>
</cp:coreProperties>
</file>