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2D" w:rsidRDefault="00C0292D" w:rsidP="00C0292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0292D" w:rsidRDefault="00C0292D" w:rsidP="00C0292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0292D" w:rsidRDefault="00C0292D" w:rsidP="00C0292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СТАРОБЕЛОГОРСКИЙ СЕЛЬСОВЕТ</w:t>
      </w:r>
    </w:p>
    <w:p w:rsidR="00C0292D" w:rsidRDefault="00C0292D" w:rsidP="00C0292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C0292D" w:rsidRDefault="00C0292D" w:rsidP="00C0292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C0292D" w:rsidRDefault="00C0292D" w:rsidP="00C0292D">
      <w:pPr>
        <w:pStyle w:val="a3"/>
        <w:jc w:val="center"/>
        <w:rPr>
          <w:b/>
          <w:sz w:val="28"/>
          <w:szCs w:val="28"/>
        </w:rPr>
      </w:pPr>
    </w:p>
    <w:p w:rsidR="00C0292D" w:rsidRDefault="00C0292D" w:rsidP="00C0292D">
      <w:pPr>
        <w:pStyle w:val="a3"/>
        <w:jc w:val="center"/>
        <w:rPr>
          <w:b/>
          <w:sz w:val="28"/>
          <w:szCs w:val="28"/>
        </w:rPr>
      </w:pPr>
    </w:p>
    <w:p w:rsidR="00C0292D" w:rsidRDefault="00C0292D" w:rsidP="00C0292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292D" w:rsidRDefault="00C0292D" w:rsidP="00C0292D">
      <w:pPr>
        <w:pStyle w:val="a3"/>
        <w:jc w:val="center"/>
        <w:rPr>
          <w:b/>
          <w:sz w:val="28"/>
          <w:szCs w:val="28"/>
        </w:rPr>
      </w:pPr>
    </w:p>
    <w:p w:rsidR="00C0292D" w:rsidRDefault="00C0292D" w:rsidP="00C0292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11.05.2023 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41</w:t>
      </w:r>
      <w:r>
        <w:rPr>
          <w:b/>
          <w:sz w:val="28"/>
          <w:szCs w:val="28"/>
        </w:rPr>
        <w:t>-п</w:t>
      </w:r>
    </w:p>
    <w:p w:rsidR="00C0292D" w:rsidRDefault="00C0292D" w:rsidP="00C0292D">
      <w:pPr>
        <w:pStyle w:val="a3"/>
        <w:jc w:val="center"/>
        <w:rPr>
          <w:b/>
          <w:sz w:val="28"/>
          <w:szCs w:val="28"/>
        </w:rPr>
      </w:pPr>
    </w:p>
    <w:p w:rsidR="00C0292D" w:rsidRDefault="00C0292D" w:rsidP="00C0292D">
      <w:pPr>
        <w:pStyle w:val="a3"/>
        <w:jc w:val="center"/>
        <w:rPr>
          <w:b/>
          <w:sz w:val="28"/>
          <w:szCs w:val="28"/>
        </w:rPr>
      </w:pPr>
    </w:p>
    <w:p w:rsidR="00C0292D" w:rsidRDefault="00C0292D" w:rsidP="00C0292D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Старобелогорский сельсовет Новосергиевского района Оренбургской области от 19.01.2023 № 06-п «Об утверждении Плана проведения антинаркотических мероприятий на территории муниципального образования Старобелогорский сельсовет Новосергиевского района Оренбургской области на 2023-2024 годы»</w:t>
      </w:r>
    </w:p>
    <w:p w:rsidR="00C0292D" w:rsidRDefault="00C0292D" w:rsidP="00C0292D">
      <w:pPr>
        <w:pStyle w:val="a3"/>
        <w:rPr>
          <w:b/>
          <w:sz w:val="28"/>
          <w:szCs w:val="28"/>
        </w:rPr>
      </w:pPr>
    </w:p>
    <w:p w:rsidR="00C0292D" w:rsidRDefault="00C0292D" w:rsidP="00C0292D">
      <w:pPr>
        <w:pStyle w:val="a3"/>
        <w:rPr>
          <w:b/>
          <w:sz w:val="28"/>
          <w:szCs w:val="28"/>
        </w:rPr>
      </w:pPr>
    </w:p>
    <w:p w:rsidR="00C0292D" w:rsidRDefault="00C0292D" w:rsidP="00C029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>
        <w:rPr>
          <w:sz w:val="28"/>
          <w:szCs w:val="28"/>
        </w:rPr>
        <w:t>едеральным законом от 07.02.2011 N 3</w:t>
      </w:r>
      <w:r>
        <w:rPr>
          <w:sz w:val="28"/>
          <w:szCs w:val="28"/>
        </w:rPr>
        <w:t>-ФЗ «</w:t>
      </w:r>
      <w:r>
        <w:rPr>
          <w:sz w:val="28"/>
          <w:szCs w:val="28"/>
        </w:rPr>
        <w:t xml:space="preserve">О полиции», приказу МВД России от 29.03.2019 № 205 «О несении службы участковыми уполномоченными полиции на обслуживаемом административном участке и организации этой деятельности»: </w:t>
      </w:r>
    </w:p>
    <w:p w:rsidR="00C0292D" w:rsidRDefault="00C0292D" w:rsidP="00C029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Исключить из постановления пункт 9 «Принятие мер по обеспечению рекламы запрещенных курительных смесей и смесей, не отвечающих требованиям безопасности жизни и здоровья граждан»</w:t>
      </w:r>
    </w:p>
    <w:p w:rsidR="00C0292D" w:rsidRDefault="00C0292D" w:rsidP="00C029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Постановление вступает в силу после его обнародования и подлежит размещению на официальном сайте администрации муниципального образования Старобелогорский сельсовет.</w:t>
      </w:r>
    </w:p>
    <w:p w:rsidR="00C0292D" w:rsidRDefault="00C0292D" w:rsidP="00C0292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0292D" w:rsidRDefault="00C0292D" w:rsidP="00C0292D">
      <w:pPr>
        <w:ind w:right="-285"/>
        <w:rPr>
          <w:sz w:val="28"/>
          <w:szCs w:val="28"/>
        </w:rPr>
      </w:pPr>
      <w:bookmarkStart w:id="0" w:name="_GoBack"/>
      <w:bookmarkEnd w:id="0"/>
    </w:p>
    <w:p w:rsidR="00C0292D" w:rsidRDefault="00C0292D" w:rsidP="00C0292D">
      <w:pPr>
        <w:ind w:right="-285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0292D" w:rsidRDefault="00C0292D" w:rsidP="00C0292D">
      <w:pPr>
        <w:ind w:right="-285"/>
        <w:rPr>
          <w:sz w:val="28"/>
          <w:szCs w:val="28"/>
        </w:rPr>
      </w:pPr>
      <w:r>
        <w:rPr>
          <w:sz w:val="28"/>
          <w:szCs w:val="28"/>
        </w:rPr>
        <w:t>Старобелогорский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А.В.Кудряшов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292D" w:rsidRDefault="00C0292D" w:rsidP="00C029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744E" w:rsidRDefault="00DD744E"/>
    <w:sectPr w:rsidR="00DD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33"/>
    <w:rsid w:val="00940C33"/>
    <w:rsid w:val="00C0292D"/>
    <w:rsid w:val="00DD744E"/>
    <w:rsid w:val="00E2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430D5-E0F4-4C66-80DC-804CCAC0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9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9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C02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17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174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2023-05-11T04:13:00Z</cp:lastPrinted>
  <dcterms:created xsi:type="dcterms:W3CDTF">2023-05-11T04:03:00Z</dcterms:created>
  <dcterms:modified xsi:type="dcterms:W3CDTF">2023-05-11T04:17:00Z</dcterms:modified>
</cp:coreProperties>
</file>