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FB" w:rsidRPr="008A1736" w:rsidRDefault="00C216FB" w:rsidP="00C216FB">
      <w:pPr>
        <w:jc w:val="center"/>
        <w:rPr>
          <w:b/>
        </w:rPr>
      </w:pPr>
      <w:r w:rsidRPr="008A1736">
        <w:rPr>
          <w:b/>
        </w:rPr>
        <w:t xml:space="preserve">ПРОТОКОЛ </w:t>
      </w:r>
    </w:p>
    <w:p w:rsidR="00C216FB" w:rsidRPr="008A1736" w:rsidRDefault="00C216FB" w:rsidP="00C216FB">
      <w:pPr>
        <w:jc w:val="center"/>
        <w:rPr>
          <w:b/>
        </w:rPr>
      </w:pPr>
      <w:r w:rsidRPr="008A1736">
        <w:rPr>
          <w:b/>
        </w:rPr>
        <w:t>об итогах аукциона</w:t>
      </w:r>
    </w:p>
    <w:p w:rsidR="00C216FB" w:rsidRPr="008A1736" w:rsidRDefault="00C216FB" w:rsidP="00C216FB">
      <w:pPr>
        <w:jc w:val="center"/>
        <w:rPr>
          <w:b/>
        </w:rPr>
      </w:pPr>
      <w:r w:rsidRPr="008A1736">
        <w:rPr>
          <w:b/>
        </w:rPr>
        <w:t>по продаже муниципального имущества</w:t>
      </w:r>
      <w:r>
        <w:rPr>
          <w:b/>
        </w:rPr>
        <w:t xml:space="preserve"> № 2/10</w:t>
      </w:r>
      <w:r w:rsidRPr="008A1736">
        <w:rPr>
          <w:b/>
        </w:rPr>
        <w:t>-2018</w:t>
      </w:r>
    </w:p>
    <w:p w:rsidR="00C216FB" w:rsidRPr="008A1736" w:rsidRDefault="00C216FB" w:rsidP="00C216FB"/>
    <w:p w:rsidR="00C216FB" w:rsidRPr="000C59F3" w:rsidRDefault="00C216FB" w:rsidP="00C216FB">
      <w:pPr>
        <w:ind w:right="-81"/>
      </w:pPr>
      <w:r w:rsidRPr="008A1736">
        <w:t xml:space="preserve">Место проведения аукциона: </w:t>
      </w:r>
      <w:r w:rsidRPr="000C59F3">
        <w:t>Россия, Оренбургская область,  Новосергиевский район, с. Старобелогорка, ул. Кооперативная 54</w:t>
      </w:r>
    </w:p>
    <w:p w:rsidR="00C216FB" w:rsidRPr="008A1736" w:rsidRDefault="00C216FB" w:rsidP="00C216FB">
      <w:r w:rsidRPr="008A1736">
        <w:t>Дата проведения аукциона: «</w:t>
      </w:r>
      <w:r>
        <w:t>25</w:t>
      </w:r>
      <w:r w:rsidRPr="008A1736">
        <w:t>» августа 2018 г.</w:t>
      </w:r>
    </w:p>
    <w:p w:rsidR="00C216FB" w:rsidRPr="008A1736" w:rsidRDefault="00C216FB" w:rsidP="00C216FB">
      <w:r w:rsidRPr="008A1736">
        <w:t>Время начала аукциона: в 14 ч. 00 мин. местного времени</w:t>
      </w:r>
    </w:p>
    <w:p w:rsidR="00C216FB" w:rsidRPr="008A1736" w:rsidRDefault="00C216FB" w:rsidP="00C216FB">
      <w:r w:rsidRPr="008A1736">
        <w:t xml:space="preserve">Аукцион завершился в </w:t>
      </w:r>
      <w:r>
        <w:t>14 ч.45</w:t>
      </w:r>
      <w:r w:rsidRPr="008A1736">
        <w:t xml:space="preserve"> мин. местного времени</w:t>
      </w:r>
    </w:p>
    <w:p w:rsidR="00C216FB" w:rsidRPr="000C59F3" w:rsidRDefault="00C216FB" w:rsidP="00C216FB">
      <w:pPr>
        <w:ind w:right="-81"/>
      </w:pPr>
      <w:r w:rsidRPr="008A1736">
        <w:t xml:space="preserve">Место подведения итогов аукциона: </w:t>
      </w:r>
      <w:r w:rsidRPr="000C59F3">
        <w:t>Россия, Оренбургская область,  Новосергиевский район, с. Старобелогорка, ул. Кооперативная 54</w:t>
      </w:r>
    </w:p>
    <w:p w:rsidR="00C216FB" w:rsidRPr="008A1736" w:rsidRDefault="00C216FB" w:rsidP="00C216FB"/>
    <w:p w:rsidR="00C216FB" w:rsidRDefault="00C216FB" w:rsidP="00C216FB">
      <w:pPr>
        <w:jc w:val="both"/>
      </w:pPr>
      <w:r w:rsidRPr="008A1736">
        <w:t xml:space="preserve">Организатор аукциона (Продавец) – администрация муниципального образования </w:t>
      </w:r>
      <w:r>
        <w:t>Старобелогорский</w:t>
      </w:r>
      <w:r w:rsidRPr="008A1736">
        <w:t xml:space="preserve"> сельсовет Новосергиевского района Оренбургской области </w:t>
      </w:r>
    </w:p>
    <w:p w:rsidR="00C216FB" w:rsidRDefault="00C216FB" w:rsidP="00C216FB">
      <w:pPr>
        <w:jc w:val="both"/>
      </w:pPr>
      <w:r w:rsidRPr="008A1736">
        <w:t xml:space="preserve">Адрес местонахождения: </w:t>
      </w:r>
      <w:r w:rsidRPr="00D12DAE">
        <w:t>461221 Оренбургская область, Новосергиевский район, с. Старобелогорка, ул. Кооперативная 54</w:t>
      </w:r>
    </w:p>
    <w:p w:rsidR="00C216FB" w:rsidRPr="008A1736" w:rsidRDefault="00C216FB" w:rsidP="00C216FB">
      <w:pPr>
        <w:jc w:val="both"/>
      </w:pPr>
      <w:r w:rsidRPr="008A1736">
        <w:t xml:space="preserve">Контактный телефон: </w:t>
      </w:r>
      <w:r w:rsidRPr="00D12DAE">
        <w:t>8 (353-39) 9-64-88</w:t>
      </w:r>
    </w:p>
    <w:p w:rsidR="00C216FB" w:rsidRPr="008A1736" w:rsidRDefault="00C216FB" w:rsidP="00C216FB">
      <w:pPr>
        <w:jc w:val="both"/>
      </w:pPr>
      <w:r w:rsidRPr="008A1736">
        <w:t xml:space="preserve">Форма аукциона – </w:t>
      </w:r>
      <w:proofErr w:type="gramStart"/>
      <w:r w:rsidRPr="008A1736">
        <w:t>открытый</w:t>
      </w:r>
      <w:proofErr w:type="gramEnd"/>
      <w:r w:rsidRPr="008A1736">
        <w:t xml:space="preserve"> по составу участников и форме подачи предложений о цене имущества.</w:t>
      </w:r>
    </w:p>
    <w:p w:rsidR="00C216FB" w:rsidRPr="008A1736" w:rsidRDefault="00C216FB" w:rsidP="00C216FB">
      <w:pPr>
        <w:jc w:val="both"/>
      </w:pPr>
    </w:p>
    <w:p w:rsidR="00C216FB" w:rsidRPr="008A1736" w:rsidRDefault="00C216FB" w:rsidP="00C216FB">
      <w:pPr>
        <w:ind w:right="99" w:firstLine="567"/>
        <w:jc w:val="both"/>
      </w:pPr>
      <w:r w:rsidRPr="008A1736">
        <w:t xml:space="preserve">Состав комиссии по приватизации определен на основании Распоряжения Главы муниципального образования </w:t>
      </w:r>
      <w:r>
        <w:t>Старобелогорский</w:t>
      </w:r>
      <w:r w:rsidRPr="008A1736">
        <w:t xml:space="preserve"> сельсовет Новосергиевского района Оренбургской области от </w:t>
      </w:r>
      <w:r>
        <w:t>18</w:t>
      </w:r>
      <w:r w:rsidRPr="008A1736">
        <w:t>.0</w:t>
      </w:r>
      <w:r>
        <w:t>9</w:t>
      </w:r>
      <w:r w:rsidRPr="008A1736">
        <w:t xml:space="preserve">.2018 г. № </w:t>
      </w:r>
      <w:r>
        <w:t>31</w:t>
      </w:r>
      <w:r w:rsidRPr="008A1736">
        <w:t>-р.</w:t>
      </w:r>
    </w:p>
    <w:p w:rsidR="00C216FB" w:rsidRPr="008A1736" w:rsidRDefault="00C216FB" w:rsidP="00C216FB">
      <w:pPr>
        <w:ind w:right="99"/>
        <w:jc w:val="both"/>
      </w:pPr>
    </w:p>
    <w:p w:rsidR="00C216FB" w:rsidRPr="008A1736" w:rsidRDefault="00C216FB" w:rsidP="00C216FB">
      <w:pPr>
        <w:ind w:right="99"/>
        <w:jc w:val="both"/>
      </w:pPr>
      <w:r w:rsidRPr="008A1736">
        <w:t>Всего членов комиссии: 5 (пять).</w:t>
      </w:r>
    </w:p>
    <w:p w:rsidR="00C216FB" w:rsidRPr="008A1736" w:rsidRDefault="00C216FB" w:rsidP="00C216FB">
      <w:pPr>
        <w:pStyle w:val="a5"/>
        <w:shd w:val="clear" w:color="auto" w:fill="FFFFFF"/>
        <w:tabs>
          <w:tab w:val="left" w:pos="993"/>
        </w:tabs>
        <w:ind w:left="0" w:firstLine="567"/>
        <w:jc w:val="both"/>
        <w:rPr>
          <w:color w:val="000000"/>
        </w:rPr>
      </w:pPr>
    </w:p>
    <w:p w:rsidR="00C216FB" w:rsidRPr="008A1736" w:rsidRDefault="00C216FB" w:rsidP="00C216FB">
      <w:pPr>
        <w:pStyle w:val="a5"/>
        <w:shd w:val="clear" w:color="auto" w:fill="FFFFFF"/>
        <w:tabs>
          <w:tab w:val="left" w:pos="993"/>
        </w:tabs>
        <w:ind w:left="0"/>
        <w:jc w:val="both"/>
        <w:rPr>
          <w:color w:val="000000"/>
        </w:rPr>
      </w:pPr>
      <w:r w:rsidRPr="008A1736">
        <w:rPr>
          <w:color w:val="000000"/>
        </w:rPr>
        <w:t>На заседании комиссии присутствуют 5 (пять) членов комиссии, в том числе:</w:t>
      </w:r>
    </w:p>
    <w:p w:rsidR="00C216FB" w:rsidRPr="000C59F3" w:rsidRDefault="00C216FB" w:rsidP="00C216F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0C59F3">
        <w:t>Зайнутдинова Танзиля Завдятовна - председатель комиссии</w:t>
      </w:r>
    </w:p>
    <w:p w:rsidR="00C216FB" w:rsidRPr="000C59F3" w:rsidRDefault="00C216FB" w:rsidP="00C216F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0C59F3">
        <w:rPr>
          <w:rFonts w:eastAsia="Lucida Sans Unicode"/>
          <w:kern w:val="1"/>
          <w:lang w:eastAsia="hi-IN" w:bidi="hi-IN"/>
        </w:rPr>
        <w:t xml:space="preserve">Леонова </w:t>
      </w:r>
      <w:proofErr w:type="spellStart"/>
      <w:r w:rsidRPr="000C59F3">
        <w:rPr>
          <w:rFonts w:eastAsia="Lucida Sans Unicode"/>
          <w:kern w:val="1"/>
          <w:lang w:eastAsia="hi-IN" w:bidi="hi-IN"/>
        </w:rPr>
        <w:t>Надия</w:t>
      </w:r>
      <w:proofErr w:type="spellEnd"/>
      <w:r>
        <w:rPr>
          <w:rFonts w:eastAsia="Lucida Sans Unicode"/>
          <w:kern w:val="1"/>
          <w:lang w:eastAsia="hi-IN" w:bidi="hi-IN"/>
        </w:rPr>
        <w:t xml:space="preserve"> </w:t>
      </w:r>
      <w:proofErr w:type="spellStart"/>
      <w:r w:rsidRPr="000C59F3">
        <w:rPr>
          <w:rFonts w:eastAsia="Lucida Sans Unicode"/>
          <w:kern w:val="1"/>
          <w:lang w:eastAsia="hi-IN" w:bidi="hi-IN"/>
        </w:rPr>
        <w:t>Рауфовна</w:t>
      </w:r>
      <w:proofErr w:type="spellEnd"/>
      <w:r w:rsidRPr="000C59F3">
        <w:t xml:space="preserve"> – секретарь комиссии</w:t>
      </w:r>
    </w:p>
    <w:p w:rsidR="00C216FB" w:rsidRPr="000C59F3" w:rsidRDefault="00C216FB" w:rsidP="00C216FB">
      <w:pPr>
        <w:tabs>
          <w:tab w:val="left" w:pos="851"/>
        </w:tabs>
        <w:ind w:left="567"/>
        <w:jc w:val="both"/>
      </w:pPr>
      <w:r w:rsidRPr="000C59F3">
        <w:t>Члены комиссии:</w:t>
      </w:r>
    </w:p>
    <w:p w:rsidR="00C216FB" w:rsidRPr="000C59F3" w:rsidRDefault="00C216FB" w:rsidP="00C216F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0C59F3">
        <w:rPr>
          <w:rFonts w:eastAsia="Lucida Sans Unicode"/>
          <w:iCs/>
          <w:kern w:val="1"/>
          <w:lang w:eastAsia="hi-IN" w:bidi="hi-IN"/>
        </w:rPr>
        <w:t>Дубкова Галина Александровна</w:t>
      </w:r>
      <w:r w:rsidRPr="000C59F3">
        <w:t xml:space="preserve"> </w:t>
      </w:r>
    </w:p>
    <w:p w:rsidR="00C216FB" w:rsidRPr="000C59F3" w:rsidRDefault="00C216FB" w:rsidP="00C216F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0C59F3">
        <w:rPr>
          <w:rFonts w:eastAsia="Lucida Sans Unicode"/>
          <w:iCs/>
          <w:kern w:val="1"/>
          <w:lang w:eastAsia="hi-IN" w:bidi="hi-IN"/>
        </w:rPr>
        <w:t>Коноплев Олег Васильевич</w:t>
      </w:r>
      <w:r w:rsidRPr="000C59F3">
        <w:t xml:space="preserve"> </w:t>
      </w:r>
    </w:p>
    <w:p w:rsidR="00C216FB" w:rsidRPr="000C59F3" w:rsidRDefault="00C216FB" w:rsidP="00C216FB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567" w:firstLine="0"/>
        <w:rPr>
          <w:bCs/>
          <w:color w:val="000000"/>
        </w:rPr>
      </w:pPr>
      <w:proofErr w:type="spellStart"/>
      <w:r w:rsidRPr="000C59F3">
        <w:rPr>
          <w:rFonts w:eastAsia="Lucida Sans Unicode"/>
          <w:iCs/>
          <w:kern w:val="1"/>
          <w:lang w:eastAsia="hi-IN" w:bidi="hi-IN"/>
        </w:rPr>
        <w:t>Заплатина</w:t>
      </w:r>
      <w:proofErr w:type="spellEnd"/>
      <w:r>
        <w:rPr>
          <w:rFonts w:eastAsia="Lucida Sans Unicode"/>
          <w:iCs/>
          <w:kern w:val="1"/>
          <w:lang w:eastAsia="hi-IN" w:bidi="hi-IN"/>
        </w:rPr>
        <w:t xml:space="preserve"> </w:t>
      </w:r>
      <w:r w:rsidRPr="000C59F3">
        <w:rPr>
          <w:rFonts w:eastAsia="Lucida Sans Unicode"/>
          <w:iCs/>
          <w:kern w:val="1"/>
          <w:lang w:eastAsia="hi-IN" w:bidi="hi-IN"/>
        </w:rPr>
        <w:t>Татьяна Николаевна</w:t>
      </w:r>
      <w:r w:rsidRPr="000C59F3">
        <w:rPr>
          <w:bCs/>
          <w:color w:val="000000"/>
        </w:rPr>
        <w:t xml:space="preserve"> </w:t>
      </w:r>
    </w:p>
    <w:p w:rsidR="00C216FB" w:rsidRPr="008A1736" w:rsidRDefault="00C216FB" w:rsidP="00C216FB">
      <w:pPr>
        <w:jc w:val="both"/>
        <w:rPr>
          <w:iCs/>
        </w:rPr>
      </w:pPr>
    </w:p>
    <w:p w:rsidR="00C216FB" w:rsidRPr="008A1736" w:rsidRDefault="00C216FB" w:rsidP="00C216FB">
      <w:pPr>
        <w:tabs>
          <w:tab w:val="left" w:pos="993"/>
        </w:tabs>
        <w:jc w:val="both"/>
      </w:pPr>
      <w:r w:rsidRPr="008A1736">
        <w:lastRenderedPageBreak/>
        <w:t>Заседание комиссии по приватизации правомочно, поскольку присутствует 100 % от состава комиссии.</w:t>
      </w:r>
    </w:p>
    <w:p w:rsidR="00C216FB" w:rsidRPr="008A1736" w:rsidRDefault="00C216FB" w:rsidP="00C216FB">
      <w:pPr>
        <w:ind w:right="99"/>
        <w:jc w:val="both"/>
      </w:pPr>
    </w:p>
    <w:p w:rsidR="00C216FB" w:rsidRPr="008A1736" w:rsidRDefault="00C216FB" w:rsidP="00C216FB">
      <w:pPr>
        <w:ind w:right="99"/>
        <w:jc w:val="both"/>
      </w:pPr>
      <w:r w:rsidRPr="008A1736">
        <w:t>Уполномоченный представитель Продавца: Глава муниципального образования</w:t>
      </w:r>
      <w:r>
        <w:t xml:space="preserve"> </w:t>
      </w:r>
      <w:r w:rsidRPr="000C59F3">
        <w:t>Зайнутдинова Танзиля Завдятовна</w:t>
      </w:r>
    </w:p>
    <w:p w:rsidR="00C216FB" w:rsidRPr="008A1736" w:rsidRDefault="00C216FB" w:rsidP="00C216FB">
      <w:pPr>
        <w:ind w:right="99"/>
        <w:jc w:val="both"/>
      </w:pPr>
    </w:p>
    <w:p w:rsidR="00C216FB" w:rsidRPr="008A1736" w:rsidRDefault="00C216FB" w:rsidP="00C216FB">
      <w:pPr>
        <w:jc w:val="both"/>
      </w:pPr>
      <w:r w:rsidRPr="008A1736">
        <w:t>Перед началом аукциона председатель комиссии предложил избрать из членов комисс</w:t>
      </w:r>
      <w:proofErr w:type="gramStart"/>
      <w:r w:rsidRPr="008A1736">
        <w:t>ии ау</w:t>
      </w:r>
      <w:proofErr w:type="gramEnd"/>
      <w:r w:rsidRPr="008A1736">
        <w:t>кциониста, который будет осуществлять ведение аукциона -</w:t>
      </w:r>
      <w:r w:rsidRPr="005D271C">
        <w:rPr>
          <w:rFonts w:eastAsia="Lucida Sans Unicode"/>
          <w:kern w:val="1"/>
          <w:lang w:eastAsia="hi-IN" w:bidi="hi-IN"/>
        </w:rPr>
        <w:t xml:space="preserve"> </w:t>
      </w:r>
      <w:r w:rsidRPr="000C59F3">
        <w:rPr>
          <w:rFonts w:eastAsia="Lucida Sans Unicode"/>
          <w:kern w:val="1"/>
          <w:lang w:eastAsia="hi-IN" w:bidi="hi-IN"/>
        </w:rPr>
        <w:t xml:space="preserve">Леонова </w:t>
      </w:r>
      <w:proofErr w:type="spellStart"/>
      <w:r w:rsidRPr="000C59F3">
        <w:rPr>
          <w:rFonts w:eastAsia="Lucida Sans Unicode"/>
          <w:kern w:val="1"/>
          <w:lang w:eastAsia="hi-IN" w:bidi="hi-IN"/>
        </w:rPr>
        <w:t>Надия</w:t>
      </w:r>
      <w:proofErr w:type="spellEnd"/>
      <w:r>
        <w:rPr>
          <w:rFonts w:eastAsia="Lucida Sans Unicode"/>
          <w:kern w:val="1"/>
          <w:lang w:eastAsia="hi-IN" w:bidi="hi-IN"/>
        </w:rPr>
        <w:t xml:space="preserve"> </w:t>
      </w:r>
      <w:proofErr w:type="spellStart"/>
      <w:r w:rsidRPr="000C59F3">
        <w:rPr>
          <w:rFonts w:eastAsia="Lucida Sans Unicode"/>
          <w:kern w:val="1"/>
          <w:lang w:eastAsia="hi-IN" w:bidi="hi-IN"/>
        </w:rPr>
        <w:t>Рауфовна</w:t>
      </w:r>
      <w:proofErr w:type="spellEnd"/>
      <w:r w:rsidRPr="008A1736">
        <w:t>, предложил проголосовать.</w:t>
      </w:r>
    </w:p>
    <w:p w:rsidR="00C216FB" w:rsidRPr="008A1736" w:rsidRDefault="00C216FB" w:rsidP="00C216FB">
      <w:pPr>
        <w:jc w:val="both"/>
      </w:pPr>
      <w:r w:rsidRPr="008A1736">
        <w:t>По результатам голосования единогласно избрали аукционистом</w:t>
      </w:r>
      <w:r>
        <w:t xml:space="preserve"> </w:t>
      </w:r>
      <w:r w:rsidRPr="000C59F3">
        <w:rPr>
          <w:rFonts w:eastAsia="Lucida Sans Unicode"/>
          <w:kern w:val="1"/>
          <w:lang w:eastAsia="hi-IN" w:bidi="hi-IN"/>
        </w:rPr>
        <w:t>Леонов</w:t>
      </w:r>
      <w:r>
        <w:rPr>
          <w:rFonts w:eastAsia="Lucida Sans Unicode"/>
          <w:kern w:val="1"/>
          <w:lang w:eastAsia="hi-IN" w:bidi="hi-IN"/>
        </w:rPr>
        <w:t xml:space="preserve">у Надию </w:t>
      </w:r>
      <w:r w:rsidRPr="000C59F3">
        <w:rPr>
          <w:rFonts w:eastAsia="Lucida Sans Unicode"/>
          <w:kern w:val="1"/>
          <w:lang w:eastAsia="hi-IN" w:bidi="hi-IN"/>
        </w:rPr>
        <w:t>Рауфовн</w:t>
      </w:r>
      <w:r>
        <w:rPr>
          <w:rFonts w:eastAsia="Lucida Sans Unicode"/>
          <w:kern w:val="1"/>
          <w:lang w:eastAsia="hi-IN" w:bidi="hi-IN"/>
        </w:rPr>
        <w:t>у</w:t>
      </w:r>
      <w:r w:rsidRPr="008A1736">
        <w:t>.</w:t>
      </w:r>
    </w:p>
    <w:p w:rsidR="00C216FB" w:rsidRPr="008A1736" w:rsidRDefault="00C216FB" w:rsidP="00C216FB">
      <w:pPr>
        <w:jc w:val="both"/>
      </w:pPr>
    </w:p>
    <w:p w:rsidR="00C216FB" w:rsidRPr="008A1736" w:rsidRDefault="00C216FB" w:rsidP="00C216FB">
      <w:pPr>
        <w:jc w:val="both"/>
      </w:pPr>
      <w:r w:rsidRPr="008A1736">
        <w:t>Председатель комиссии объявил:</w:t>
      </w:r>
    </w:p>
    <w:p w:rsidR="00C216FB" w:rsidRPr="008A1736" w:rsidRDefault="00C216FB" w:rsidP="00C216FB">
      <w:pPr>
        <w:pStyle w:val="a7"/>
        <w:ind w:left="0" w:firstLine="567"/>
        <w:jc w:val="both"/>
      </w:pPr>
      <w:r w:rsidRPr="008A1736">
        <w:t xml:space="preserve">1. </w:t>
      </w:r>
      <w:proofErr w:type="gramStart"/>
      <w:r w:rsidRPr="008A1736">
        <w:t xml:space="preserve">Аукцион по продаже муниципального имущества (далее – аукцион) проводится </w:t>
      </w:r>
      <w:r w:rsidRPr="008A1736">
        <w:rPr>
          <w:color w:val="000000"/>
        </w:rPr>
        <w:t xml:space="preserve">на основании </w:t>
      </w:r>
      <w:r w:rsidRPr="008A1736">
        <w:t xml:space="preserve">решения </w:t>
      </w:r>
      <w:r w:rsidRPr="000C59F3">
        <w:rPr>
          <w:sz w:val="22"/>
          <w:szCs w:val="22"/>
        </w:rPr>
        <w:t xml:space="preserve">Совета депутатов муниципального образования Старобелогорский сельсовет Новосергиевского района Оренбургской области от 28.08.2018 № 35/1 р.С. «Об утверждении Прогнозного плана приватизации муниципального имущества в муниципальном образовании Старобелогорский  сельсовет Новосергиевского района Оренбургской области на 2018 год» и </w:t>
      </w:r>
      <w:proofErr w:type="spellStart"/>
      <w:r w:rsidRPr="000C59F3">
        <w:rPr>
          <w:sz w:val="22"/>
          <w:szCs w:val="22"/>
        </w:rPr>
        <w:t>постановленяе</w:t>
      </w:r>
      <w:proofErr w:type="spellEnd"/>
      <w:r w:rsidRPr="000C59F3">
        <w:rPr>
          <w:sz w:val="22"/>
          <w:szCs w:val="22"/>
        </w:rPr>
        <w:t xml:space="preserve"> администрации муниципального образования Старобелогорский  сельсовет Новосергиевского района Оренбургской области от  «08»  сентября</w:t>
      </w:r>
      <w:proofErr w:type="gramEnd"/>
      <w:r w:rsidRPr="000C59F3">
        <w:rPr>
          <w:sz w:val="22"/>
          <w:szCs w:val="22"/>
        </w:rPr>
        <w:t xml:space="preserve"> 2018г. № 44а-п «О проведен</w:t>
      </w:r>
      <w:proofErr w:type="gramStart"/>
      <w:r w:rsidRPr="000C59F3">
        <w:rPr>
          <w:sz w:val="22"/>
          <w:szCs w:val="22"/>
        </w:rPr>
        <w:t>ии ау</w:t>
      </w:r>
      <w:proofErr w:type="gramEnd"/>
      <w:r w:rsidRPr="000C59F3">
        <w:rPr>
          <w:sz w:val="22"/>
          <w:szCs w:val="22"/>
        </w:rPr>
        <w:t xml:space="preserve">кциона по продаже автомобиля </w:t>
      </w:r>
      <w:r w:rsidRPr="000C59F3">
        <w:rPr>
          <w:rFonts w:eastAsia="MS Mincho"/>
          <w:sz w:val="22"/>
          <w:szCs w:val="22"/>
        </w:rPr>
        <w:t>ВАЗ – 21074 LADA 2107</w:t>
      </w:r>
      <w:r w:rsidRPr="000C59F3">
        <w:rPr>
          <w:sz w:val="22"/>
          <w:szCs w:val="22"/>
        </w:rPr>
        <w:t>»</w:t>
      </w:r>
      <w:r w:rsidRPr="008A1736">
        <w:t xml:space="preserve">; </w:t>
      </w:r>
      <w:proofErr w:type="gramStart"/>
      <w:r w:rsidRPr="008A1736">
        <w:t>в соответствии с Федеральным законом от 21.12.2001 г. № 178-ФЗ «О приватизации государственного и муниципального имущества», Постановлением Правительства Российской Федерации № 585 от 12.08.2002 г.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</w:t>
      </w:r>
      <w:proofErr w:type="gramEnd"/>
    </w:p>
    <w:p w:rsidR="00C216FB" w:rsidRPr="008A1736" w:rsidRDefault="00C216FB" w:rsidP="00C216FB">
      <w:pPr>
        <w:jc w:val="both"/>
      </w:pPr>
    </w:p>
    <w:p w:rsidR="00C216FB" w:rsidRPr="008A1736" w:rsidRDefault="00C216FB" w:rsidP="00C216FB">
      <w:pPr>
        <w:jc w:val="both"/>
      </w:pPr>
      <w:r w:rsidRPr="008A1736">
        <w:t xml:space="preserve">2. Собственник, выставляемого на аукцион имущества – муниципальное образование </w:t>
      </w:r>
      <w:r>
        <w:t xml:space="preserve">Старобелогорский </w:t>
      </w:r>
      <w:r w:rsidRPr="008A1736">
        <w:t>сельсовет Новосергиевского района Оренбургской области.</w:t>
      </w:r>
    </w:p>
    <w:p w:rsidR="00C216FB" w:rsidRPr="008A1736" w:rsidRDefault="00C216FB" w:rsidP="00C216FB">
      <w:pPr>
        <w:jc w:val="both"/>
      </w:pPr>
    </w:p>
    <w:p w:rsidR="00C216FB" w:rsidRPr="008A1736" w:rsidRDefault="00C216FB" w:rsidP="00C216FB">
      <w:pPr>
        <w:pStyle w:val="a7"/>
        <w:ind w:left="0"/>
        <w:contextualSpacing/>
        <w:rPr>
          <w:rFonts w:eastAsia="MS Mincho"/>
        </w:rPr>
      </w:pPr>
      <w:r w:rsidRPr="008A1736">
        <w:t>3. Предмет аукциона:</w:t>
      </w:r>
      <w:r w:rsidRPr="008A1736">
        <w:rPr>
          <w:rFonts w:eastAsia="MS Mincho"/>
        </w:rPr>
        <w:t xml:space="preserve"> транспортное средство:</w:t>
      </w:r>
    </w:p>
    <w:p w:rsidR="00C216FB" w:rsidRPr="009A1C4C" w:rsidRDefault="00C216FB" w:rsidP="00C216FB">
      <w:pPr>
        <w:ind w:firstLine="567"/>
        <w:contextualSpacing/>
        <w:jc w:val="both"/>
        <w:rPr>
          <w:rFonts w:eastAsia="MS Mincho"/>
        </w:rPr>
      </w:pPr>
      <w:r w:rsidRPr="008A1736">
        <w:rPr>
          <w:rFonts w:eastAsia="MS Mincho"/>
        </w:rPr>
        <w:t>-</w:t>
      </w:r>
      <w:r>
        <w:rPr>
          <w:rFonts w:eastAsia="MS Mincho"/>
        </w:rPr>
        <w:t xml:space="preserve"> </w:t>
      </w:r>
      <w:r w:rsidRPr="000C59F3">
        <w:rPr>
          <w:rFonts w:eastAsia="MS Mincho"/>
        </w:rPr>
        <w:t>легковой автомобиль; государственный регистрационный знак: О260ОН56; идентификационный номер: XTA21074082668837; модель, марка ТС: ВАЗ – 21074 LADA 2107; категория</w:t>
      </w:r>
      <w:proofErr w:type="gramStart"/>
      <w:r w:rsidRPr="000C59F3">
        <w:rPr>
          <w:rFonts w:eastAsia="MS Mincho"/>
        </w:rPr>
        <w:t xml:space="preserve"> В</w:t>
      </w:r>
      <w:proofErr w:type="gramEnd"/>
      <w:r w:rsidRPr="000C59F3">
        <w:rPr>
          <w:rFonts w:eastAsia="MS Mincho"/>
        </w:rPr>
        <w:t xml:space="preserve">; год изготовления: 2007; модель, </w:t>
      </w:r>
      <w:r w:rsidRPr="009A1C4C">
        <w:rPr>
          <w:rFonts w:eastAsia="MS Mincho"/>
        </w:rPr>
        <w:t>номер двигателя: ХТА21074082668837; шасси (рама): отсутствует; кузов: XTA21074082668837; цвет: темно-синий; мощность двигателя: 73 л.с. (54 кВт); рабочий объем двигателя: 1568 куб</w:t>
      </w:r>
      <w:proofErr w:type="gramStart"/>
      <w:r w:rsidRPr="009A1C4C">
        <w:rPr>
          <w:rFonts w:eastAsia="MS Mincho"/>
        </w:rPr>
        <w:t>.м</w:t>
      </w:r>
      <w:proofErr w:type="gramEnd"/>
      <w:r w:rsidRPr="009A1C4C">
        <w:rPr>
          <w:rFonts w:eastAsia="MS Mincho"/>
        </w:rPr>
        <w:t>; тип двигателя: бензиновый; экологический класс: второй; разрешенная максимальная масса: 1460 кг; масса без нагрузки: 1060 кг; организация-изготовитель: ОАО «АВТОВАЗ» (Российская Федерация); ПТС: 63МО № 280093; свидетельство о регистрации ТС: 56РХ 972008; пробег на момент оценки (26.08.2018): 17269 км.</w:t>
      </w:r>
    </w:p>
    <w:p w:rsidR="00C216FB" w:rsidRPr="009A1C4C" w:rsidRDefault="00C216FB" w:rsidP="00C216FB">
      <w:pPr>
        <w:jc w:val="both"/>
      </w:pPr>
    </w:p>
    <w:p w:rsidR="00C216FB" w:rsidRPr="009A1C4C" w:rsidRDefault="00C216FB" w:rsidP="00C216FB">
      <w:pPr>
        <w:jc w:val="both"/>
      </w:pPr>
      <w:r w:rsidRPr="009A1C4C">
        <w:lastRenderedPageBreak/>
        <w:t xml:space="preserve">4. </w:t>
      </w:r>
      <w:proofErr w:type="gramStart"/>
      <w:r w:rsidRPr="009A1C4C">
        <w:t xml:space="preserve">Информационное сообщение о проведение аукциона по продаже муниципального имущества в форме аукциона, открытого по составу участников и закрытого по форме подачи предложения о цене было опубликовано 18.02.2015 г. в газете «Сельские вести», размещено на официальном сайте  Российской Федерации для размещения информации о проведении торгов – www.torgi.gov.ru. </w:t>
      </w:r>
      <w:hyperlink r:id="rId5" w:history="1">
        <w:r w:rsidRPr="009A1C4C">
          <w:rPr>
            <w:rStyle w:val="a6"/>
          </w:rPr>
          <w:t>20.09.2018</w:t>
        </w:r>
      </w:hyperlink>
      <w:r w:rsidRPr="009A1C4C">
        <w:t>г. (извещение № 190918/12773040/01).</w:t>
      </w:r>
      <w:proofErr w:type="gramEnd"/>
    </w:p>
    <w:p w:rsidR="00C216FB" w:rsidRPr="009A1C4C" w:rsidRDefault="00C216FB" w:rsidP="00C216FB">
      <w:pPr>
        <w:pStyle w:val="a5"/>
        <w:ind w:left="0"/>
        <w:jc w:val="both"/>
      </w:pPr>
    </w:p>
    <w:p w:rsidR="00C216FB" w:rsidRPr="009A1C4C" w:rsidRDefault="00C216FB" w:rsidP="00C216FB">
      <w:pPr>
        <w:pStyle w:val="a5"/>
        <w:ind w:left="0"/>
        <w:jc w:val="both"/>
      </w:pPr>
      <w:r w:rsidRPr="009A1C4C">
        <w:t xml:space="preserve">5. На основании </w:t>
      </w:r>
      <w:r w:rsidRPr="009A1C4C">
        <w:rPr>
          <w:b/>
        </w:rPr>
        <w:t xml:space="preserve">протокола </w:t>
      </w:r>
      <w:r w:rsidRPr="009A1C4C">
        <w:rPr>
          <w:b/>
          <w:bCs/>
        </w:rPr>
        <w:t>рассмотрения заявок и определения участников</w:t>
      </w:r>
      <w:r w:rsidRPr="009A1C4C">
        <w:rPr>
          <w:bCs/>
        </w:rPr>
        <w:t xml:space="preserve"> </w:t>
      </w:r>
      <w:r w:rsidRPr="009A1C4C">
        <w:rPr>
          <w:b/>
        </w:rPr>
        <w:t xml:space="preserve">открытого по составу участников и форме подачи предложений о цене аукциона по продаже муниципального недвижимого имущества </w:t>
      </w:r>
      <w:r w:rsidRPr="009A1C4C">
        <w:t>№ 1/10-2018</w:t>
      </w:r>
      <w:r w:rsidRPr="009A1C4C">
        <w:rPr>
          <w:b/>
        </w:rPr>
        <w:t xml:space="preserve"> </w:t>
      </w:r>
      <w:r w:rsidRPr="009A1C4C">
        <w:t>от</w:t>
      </w:r>
      <w:r w:rsidRPr="009A1C4C">
        <w:rPr>
          <w:b/>
        </w:rPr>
        <w:t xml:space="preserve"> «</w:t>
      </w:r>
      <w:r w:rsidRPr="009A1C4C">
        <w:t>22» октября 2018 года  участниками аукциона признаны:</w:t>
      </w:r>
    </w:p>
    <w:p w:rsidR="00C216FB" w:rsidRPr="009A1C4C" w:rsidRDefault="00C216FB" w:rsidP="00C216FB">
      <w:pPr>
        <w:snapToGrid w:val="0"/>
      </w:pPr>
      <w:r w:rsidRPr="009A1C4C">
        <w:t xml:space="preserve">- </w:t>
      </w:r>
      <w:proofErr w:type="spellStart"/>
      <w:r w:rsidRPr="009A1C4C">
        <w:t>Абусев</w:t>
      </w:r>
      <w:proofErr w:type="spellEnd"/>
      <w:r w:rsidRPr="009A1C4C">
        <w:t xml:space="preserve"> </w:t>
      </w:r>
      <w:proofErr w:type="spellStart"/>
      <w:r w:rsidRPr="009A1C4C">
        <w:t>Зангир</w:t>
      </w:r>
      <w:proofErr w:type="spellEnd"/>
      <w:r w:rsidRPr="009A1C4C">
        <w:t xml:space="preserve"> </w:t>
      </w:r>
      <w:proofErr w:type="spellStart"/>
      <w:r w:rsidRPr="009A1C4C">
        <w:t>Калимуллович</w:t>
      </w:r>
      <w:proofErr w:type="spellEnd"/>
    </w:p>
    <w:p w:rsidR="00C216FB" w:rsidRPr="009A1C4C" w:rsidRDefault="00C216FB" w:rsidP="00C216FB">
      <w:pPr>
        <w:snapToGrid w:val="0"/>
      </w:pPr>
      <w:r w:rsidRPr="009A1C4C">
        <w:t xml:space="preserve">- </w:t>
      </w:r>
      <w:proofErr w:type="spellStart"/>
      <w:r w:rsidRPr="009A1C4C">
        <w:t>Абдульманов</w:t>
      </w:r>
      <w:proofErr w:type="spellEnd"/>
      <w:r w:rsidRPr="009A1C4C">
        <w:t xml:space="preserve"> </w:t>
      </w:r>
      <w:proofErr w:type="spellStart"/>
      <w:r w:rsidRPr="009A1C4C">
        <w:t>Карамат</w:t>
      </w:r>
      <w:proofErr w:type="spellEnd"/>
      <w:r w:rsidRPr="009A1C4C">
        <w:t xml:space="preserve"> </w:t>
      </w:r>
      <w:proofErr w:type="spellStart"/>
      <w:r w:rsidRPr="009A1C4C">
        <w:t>Мингазисович</w:t>
      </w:r>
      <w:proofErr w:type="spellEnd"/>
    </w:p>
    <w:p w:rsidR="00C216FB" w:rsidRDefault="00C216FB" w:rsidP="00C216FB">
      <w:pPr>
        <w:jc w:val="both"/>
      </w:pPr>
    </w:p>
    <w:p w:rsidR="00C216FB" w:rsidRPr="008A1736" w:rsidRDefault="00C216FB" w:rsidP="00C216FB">
      <w:pPr>
        <w:jc w:val="both"/>
      </w:pPr>
      <w:r w:rsidRPr="008A1736">
        <w:t>6. В Аукционе принимают участие:</w:t>
      </w:r>
    </w:p>
    <w:p w:rsidR="00C216FB" w:rsidRPr="008A1736" w:rsidRDefault="00C216FB" w:rsidP="00C216FB">
      <w:pPr>
        <w:snapToGrid w:val="0"/>
      </w:pPr>
      <w:r w:rsidRPr="008A1736">
        <w:t xml:space="preserve">- </w:t>
      </w:r>
      <w:proofErr w:type="spellStart"/>
      <w:r w:rsidRPr="009A1C4C">
        <w:t>Абусев</w:t>
      </w:r>
      <w:proofErr w:type="spellEnd"/>
      <w:r w:rsidRPr="009A1C4C">
        <w:t xml:space="preserve"> </w:t>
      </w:r>
      <w:proofErr w:type="spellStart"/>
      <w:r w:rsidRPr="009A1C4C">
        <w:t>Зангир</w:t>
      </w:r>
      <w:proofErr w:type="spellEnd"/>
      <w:r w:rsidRPr="009A1C4C">
        <w:t xml:space="preserve"> </w:t>
      </w:r>
      <w:proofErr w:type="spellStart"/>
      <w:r w:rsidRPr="009A1C4C">
        <w:t>Калимуллович</w:t>
      </w:r>
      <w:proofErr w:type="spellEnd"/>
      <w:r>
        <w:t xml:space="preserve">, </w:t>
      </w:r>
      <w:r w:rsidRPr="008A1736">
        <w:t>(выдана карточка № 1), далее – участник № 1;</w:t>
      </w:r>
    </w:p>
    <w:p w:rsidR="00C216FB" w:rsidRPr="008A1736" w:rsidRDefault="00C216FB" w:rsidP="00C216FB">
      <w:pPr>
        <w:jc w:val="both"/>
      </w:pPr>
      <w:r w:rsidRPr="009A1C4C">
        <w:t xml:space="preserve">- </w:t>
      </w:r>
      <w:proofErr w:type="spellStart"/>
      <w:r w:rsidRPr="009A1C4C">
        <w:t>Абдульманов</w:t>
      </w:r>
      <w:proofErr w:type="spellEnd"/>
      <w:r w:rsidRPr="009A1C4C">
        <w:t xml:space="preserve"> </w:t>
      </w:r>
      <w:proofErr w:type="spellStart"/>
      <w:r w:rsidRPr="009A1C4C">
        <w:t>Карамат</w:t>
      </w:r>
      <w:proofErr w:type="spellEnd"/>
      <w:r w:rsidRPr="009A1C4C">
        <w:t xml:space="preserve"> </w:t>
      </w:r>
      <w:proofErr w:type="spellStart"/>
      <w:r w:rsidRPr="009A1C4C">
        <w:t>Мингазисович</w:t>
      </w:r>
      <w:proofErr w:type="spellEnd"/>
      <w:r>
        <w:t xml:space="preserve">, </w:t>
      </w:r>
      <w:r w:rsidRPr="008A1736">
        <w:t>(выдана карточка № 2), далее – участник № 2.</w:t>
      </w:r>
    </w:p>
    <w:p w:rsidR="00C216FB" w:rsidRPr="008A1736" w:rsidRDefault="00C216FB" w:rsidP="00C216FB">
      <w:pPr>
        <w:jc w:val="both"/>
      </w:pPr>
    </w:p>
    <w:p w:rsidR="00C216FB" w:rsidRPr="008A1736" w:rsidRDefault="00C216FB" w:rsidP="00C216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1736">
        <w:rPr>
          <w:rFonts w:ascii="Times New Roman" w:hAnsi="Times New Roman" w:cs="Times New Roman"/>
          <w:sz w:val="24"/>
          <w:szCs w:val="24"/>
        </w:rPr>
        <w:t>7. Аукционист объявил об открыт</w:t>
      </w:r>
      <w:proofErr w:type="gramStart"/>
      <w:r w:rsidRPr="008A173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A1736">
        <w:rPr>
          <w:rFonts w:ascii="Times New Roman" w:hAnsi="Times New Roman" w:cs="Times New Roman"/>
          <w:sz w:val="24"/>
          <w:szCs w:val="24"/>
        </w:rPr>
        <w:t>кциона.</w:t>
      </w:r>
    </w:p>
    <w:p w:rsidR="00C216FB" w:rsidRPr="008A1736" w:rsidRDefault="00C216FB" w:rsidP="00C216FB">
      <w:pPr>
        <w:jc w:val="both"/>
      </w:pPr>
    </w:p>
    <w:p w:rsidR="00C216FB" w:rsidRPr="008A1736" w:rsidRDefault="00C216FB" w:rsidP="00C216FB">
      <w:pPr>
        <w:jc w:val="both"/>
      </w:pPr>
      <w:r w:rsidRPr="008A1736">
        <w:t>8. Аукционист огласил:</w:t>
      </w:r>
    </w:p>
    <w:p w:rsidR="00C216FB" w:rsidRPr="008A1736" w:rsidRDefault="00C216FB" w:rsidP="00C216FB">
      <w:pPr>
        <w:pStyle w:val="a7"/>
        <w:ind w:left="0"/>
        <w:contextualSpacing/>
        <w:rPr>
          <w:rFonts w:eastAsia="MS Mincho"/>
        </w:rPr>
      </w:pPr>
      <w:r w:rsidRPr="008A1736">
        <w:t>- на продажу выставляется следующее муниципальное имущество:</w:t>
      </w:r>
      <w:r w:rsidRPr="008A1736">
        <w:rPr>
          <w:rFonts w:eastAsia="MS Mincho"/>
        </w:rPr>
        <w:t xml:space="preserve"> транспортное средство:</w:t>
      </w:r>
    </w:p>
    <w:p w:rsidR="00C216FB" w:rsidRPr="008A1736" w:rsidRDefault="00C216FB" w:rsidP="00C216FB">
      <w:pPr>
        <w:ind w:firstLine="567"/>
        <w:contextualSpacing/>
        <w:jc w:val="both"/>
        <w:rPr>
          <w:rFonts w:eastAsia="MS Mincho"/>
        </w:rPr>
      </w:pPr>
      <w:r>
        <w:rPr>
          <w:rFonts w:eastAsia="MS Mincho"/>
        </w:rPr>
        <w:t>-</w:t>
      </w:r>
      <w:r w:rsidRPr="000C59F3">
        <w:rPr>
          <w:rFonts w:eastAsia="MS Mincho"/>
        </w:rPr>
        <w:t>легковой автомобиль; государственный регистрационный знак: О260ОН56; идентификационный номер: XTA21074082668837; модель, марка ТС: ВАЗ – 21074 LADA 2107; категория</w:t>
      </w:r>
      <w:proofErr w:type="gramStart"/>
      <w:r w:rsidRPr="000C59F3">
        <w:rPr>
          <w:rFonts w:eastAsia="MS Mincho"/>
        </w:rPr>
        <w:t xml:space="preserve"> В</w:t>
      </w:r>
      <w:proofErr w:type="gramEnd"/>
      <w:r w:rsidRPr="000C59F3">
        <w:rPr>
          <w:rFonts w:eastAsia="MS Mincho"/>
        </w:rPr>
        <w:t xml:space="preserve">; год изготовления: 2007; модель, </w:t>
      </w:r>
      <w:r w:rsidRPr="009A1C4C">
        <w:rPr>
          <w:rFonts w:eastAsia="MS Mincho"/>
        </w:rPr>
        <w:t>номер двигателя: ХТА21074082668837; шасси (рама): отсутствует; кузов: XTA21074082668837; цвет: темно-синий; мощность двигателя: 73 л.с. (54 кВт); рабочий объем двигателя: 1568 куб</w:t>
      </w:r>
      <w:proofErr w:type="gramStart"/>
      <w:r w:rsidRPr="009A1C4C">
        <w:rPr>
          <w:rFonts w:eastAsia="MS Mincho"/>
        </w:rPr>
        <w:t>.м</w:t>
      </w:r>
      <w:proofErr w:type="gramEnd"/>
      <w:r w:rsidRPr="009A1C4C">
        <w:rPr>
          <w:rFonts w:eastAsia="MS Mincho"/>
        </w:rPr>
        <w:t>; тип двигателя: бензиновый; экологический класс: второй; разрешенная максимальная масса: 1460 кг; масса без нагрузки: 1060 кг; организация-изготовитель: ОАО «АВТОВАЗ» (Российская Федерация); ПТС: 63МО № 280093; свидетельство о регистрации ТС: 56РХ 972008; пробег на момент оценки (26.08.2018): 17269 км</w:t>
      </w:r>
    </w:p>
    <w:p w:rsidR="00C216FB" w:rsidRPr="008A1736" w:rsidRDefault="00C216FB" w:rsidP="00C216FB">
      <w:pPr>
        <w:ind w:firstLine="708"/>
        <w:jc w:val="both"/>
      </w:pPr>
    </w:p>
    <w:p w:rsidR="00C216FB" w:rsidRPr="008A1736" w:rsidRDefault="00C216FB" w:rsidP="00C216FB">
      <w:pPr>
        <w:ind w:firstLine="708"/>
        <w:jc w:val="both"/>
      </w:pPr>
    </w:p>
    <w:p w:rsidR="00C216FB" w:rsidRPr="000C59F3" w:rsidRDefault="00C216FB" w:rsidP="00C216FB">
      <w:pPr>
        <w:ind w:firstLine="720"/>
        <w:jc w:val="both"/>
        <w:rPr>
          <w:b/>
        </w:rPr>
      </w:pPr>
      <w:r w:rsidRPr="008A1736">
        <w:t xml:space="preserve">- начальная цена составляет </w:t>
      </w:r>
      <w:r w:rsidRPr="000C59F3">
        <w:rPr>
          <w:b/>
        </w:rPr>
        <w:t xml:space="preserve">24 775 (двадцать четыре тысячи семьсот семьдесят пять) руб. 00 коп. </w:t>
      </w:r>
    </w:p>
    <w:p w:rsidR="00C216FB" w:rsidRPr="008A1736" w:rsidRDefault="00C216FB" w:rsidP="00C216FB">
      <w:pPr>
        <w:ind w:firstLine="708"/>
        <w:jc w:val="both"/>
      </w:pPr>
      <w:r w:rsidRPr="008A1736">
        <w:t xml:space="preserve">- «шаг аукциона» составляет </w:t>
      </w:r>
      <w:r w:rsidRPr="000C59F3">
        <w:rPr>
          <w:b/>
        </w:rPr>
        <w:t xml:space="preserve">1238 (одна тысяча двести тридцать восемь) руб. 75 коп. </w:t>
      </w:r>
      <w:r w:rsidRPr="008A1736">
        <w:t xml:space="preserve"> (5 % начальной цены продажи имущества) и не изменяется в течение всего аукциона.</w:t>
      </w:r>
    </w:p>
    <w:p w:rsidR="00C216FB" w:rsidRPr="008A1736" w:rsidRDefault="00C216FB" w:rsidP="00C216FB">
      <w:pPr>
        <w:jc w:val="both"/>
      </w:pPr>
    </w:p>
    <w:p w:rsidR="00C216FB" w:rsidRPr="008A1736" w:rsidRDefault="00C216FB" w:rsidP="00C216FB">
      <w:pPr>
        <w:ind w:firstLine="720"/>
        <w:jc w:val="both"/>
      </w:pPr>
      <w:r w:rsidRPr="008A1736">
        <w:lastRenderedPageBreak/>
        <w:t>Аукционист предложил заявить начальную цену в размере</w:t>
      </w:r>
      <w:r>
        <w:t xml:space="preserve"> </w:t>
      </w:r>
      <w:r w:rsidRPr="000C59F3">
        <w:rPr>
          <w:b/>
        </w:rPr>
        <w:t>24 775 (двадцать четыре тысячи семьсот семьдесят пять) руб. 00 коп</w:t>
      </w:r>
      <w:proofErr w:type="gramStart"/>
      <w:r w:rsidRPr="000C59F3">
        <w:rPr>
          <w:b/>
        </w:rPr>
        <w:t>.</w:t>
      </w:r>
      <w:proofErr w:type="gramEnd"/>
      <w:r w:rsidRPr="000C59F3">
        <w:rPr>
          <w:b/>
        </w:rPr>
        <w:t xml:space="preserve"> </w:t>
      </w:r>
      <w:proofErr w:type="gramStart"/>
      <w:r w:rsidRPr="008A1736">
        <w:t>п</w:t>
      </w:r>
      <w:proofErr w:type="gramEnd"/>
      <w:r w:rsidRPr="008A1736">
        <w:t>утем поднятия карточек.</w:t>
      </w:r>
    </w:p>
    <w:p w:rsidR="00C216FB" w:rsidRPr="008A1736" w:rsidRDefault="00C216FB" w:rsidP="00C216FB">
      <w:pPr>
        <w:jc w:val="both"/>
      </w:pPr>
      <w:r w:rsidRPr="008A1736">
        <w:t>Карточки подняли: участник № 1</w:t>
      </w:r>
      <w:r>
        <w:t xml:space="preserve"> и</w:t>
      </w:r>
      <w:r w:rsidRPr="008A1736">
        <w:t xml:space="preserve"> участник № 2.</w:t>
      </w:r>
    </w:p>
    <w:p w:rsidR="00C216FB" w:rsidRPr="008A1736" w:rsidRDefault="00C216FB" w:rsidP="00C216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1736">
        <w:rPr>
          <w:rFonts w:ascii="Times New Roman" w:hAnsi="Times New Roman" w:cs="Times New Roman"/>
          <w:sz w:val="24"/>
          <w:szCs w:val="24"/>
        </w:rPr>
        <w:t xml:space="preserve">Аукционист предложил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8A1736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8A1736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8A1736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8A1736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 и ее оглашения.</w:t>
      </w:r>
    </w:p>
    <w:p w:rsidR="00C216FB" w:rsidRPr="008A1736" w:rsidRDefault="00C216FB" w:rsidP="00C216FB">
      <w:pPr>
        <w:jc w:val="both"/>
      </w:pPr>
    </w:p>
    <w:p w:rsidR="00C216FB" w:rsidRPr="008A1736" w:rsidRDefault="00C216FB" w:rsidP="00C216FB">
      <w:pPr>
        <w:jc w:val="both"/>
      </w:pPr>
      <w:r w:rsidRPr="008A1736">
        <w:t xml:space="preserve">Участник № </w:t>
      </w:r>
      <w:r>
        <w:t>1</w:t>
      </w:r>
      <w:r w:rsidRPr="008A1736">
        <w:t xml:space="preserve"> первым заявил последующую цену </w:t>
      </w:r>
      <w:r w:rsidRPr="007E0489">
        <w:t>26013,75</w:t>
      </w:r>
      <w:r>
        <w:t xml:space="preserve"> </w:t>
      </w:r>
      <w:r w:rsidRPr="008A1736">
        <w:t>руб.</w:t>
      </w:r>
    </w:p>
    <w:p w:rsidR="00C216FB" w:rsidRPr="008A1736" w:rsidRDefault="00C216FB" w:rsidP="00C216FB">
      <w:pPr>
        <w:jc w:val="both"/>
      </w:pPr>
      <w:r w:rsidRPr="008A1736">
        <w:t xml:space="preserve">Аукционист объявил, что участник № </w:t>
      </w:r>
      <w:r>
        <w:t>1</w:t>
      </w:r>
      <w:r w:rsidRPr="008A1736">
        <w:t xml:space="preserve"> заявил цену </w:t>
      </w:r>
      <w:r w:rsidRPr="007E0489">
        <w:t>26013,75</w:t>
      </w:r>
      <w:r>
        <w:t xml:space="preserve"> </w:t>
      </w:r>
      <w:r w:rsidRPr="008A1736">
        <w:t xml:space="preserve">руб., цена продажи составляет </w:t>
      </w:r>
      <w:r w:rsidRPr="007E0489">
        <w:t>26013,75</w:t>
      </w:r>
      <w:r w:rsidRPr="008A1736">
        <w:t xml:space="preserve">  руб.</w:t>
      </w:r>
    </w:p>
    <w:p w:rsidR="00C216FB" w:rsidRPr="008A1736" w:rsidRDefault="00C216FB" w:rsidP="00C216FB">
      <w:pPr>
        <w:jc w:val="both"/>
      </w:pPr>
      <w:r w:rsidRPr="008A1736">
        <w:t>Предложений со стороны других  участников не поступило.</w:t>
      </w:r>
    </w:p>
    <w:p w:rsidR="00C216FB" w:rsidRPr="008A1736" w:rsidRDefault="00C216FB" w:rsidP="00C216FB">
      <w:pPr>
        <w:jc w:val="both"/>
      </w:pPr>
      <w:r w:rsidRPr="008A1736">
        <w:t xml:space="preserve">Аукционист повторил цену продажи </w:t>
      </w:r>
      <w:r w:rsidRPr="007E0489">
        <w:t>26013,75</w:t>
      </w:r>
      <w:r>
        <w:t xml:space="preserve"> </w:t>
      </w:r>
      <w:r w:rsidRPr="008A1736">
        <w:t xml:space="preserve">руб. 3 (три) раза. </w:t>
      </w:r>
    </w:p>
    <w:p w:rsidR="00C216FB" w:rsidRPr="008A1736" w:rsidRDefault="00C216FB" w:rsidP="00C21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736">
        <w:rPr>
          <w:rFonts w:ascii="Times New Roman" w:hAnsi="Times New Roman" w:cs="Times New Roman"/>
          <w:sz w:val="24"/>
          <w:szCs w:val="24"/>
        </w:rPr>
        <w:t>До третьего повторения заявленной цены (</w:t>
      </w:r>
      <w:r w:rsidRPr="007E0489">
        <w:rPr>
          <w:rFonts w:ascii="Times New Roman" w:hAnsi="Times New Roman" w:cs="Times New Roman"/>
          <w:sz w:val="24"/>
          <w:szCs w:val="24"/>
        </w:rPr>
        <w:t>26013,75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736">
        <w:rPr>
          <w:rFonts w:ascii="Times New Roman" w:hAnsi="Times New Roman" w:cs="Times New Roman"/>
          <w:sz w:val="24"/>
          <w:szCs w:val="24"/>
        </w:rPr>
        <w:t xml:space="preserve">руб.) </w:t>
      </w:r>
      <w:r>
        <w:rPr>
          <w:rFonts w:ascii="Times New Roman" w:hAnsi="Times New Roman" w:cs="Times New Roman"/>
          <w:sz w:val="24"/>
          <w:szCs w:val="24"/>
        </w:rPr>
        <w:t>Уч</w:t>
      </w:r>
      <w:r w:rsidRPr="008A1736">
        <w:rPr>
          <w:rFonts w:ascii="Times New Roman" w:hAnsi="Times New Roman" w:cs="Times New Roman"/>
          <w:sz w:val="24"/>
          <w:szCs w:val="24"/>
        </w:rPr>
        <w:t xml:space="preserve">астник аукциона </w:t>
      </w:r>
      <w:r>
        <w:rPr>
          <w:rFonts w:ascii="Times New Roman" w:hAnsi="Times New Roman" w:cs="Times New Roman"/>
          <w:sz w:val="24"/>
          <w:szCs w:val="24"/>
        </w:rPr>
        <w:t>№ 2</w:t>
      </w:r>
      <w:r w:rsidRPr="008A1736">
        <w:rPr>
          <w:rFonts w:ascii="Times New Roman" w:hAnsi="Times New Roman" w:cs="Times New Roman"/>
          <w:sz w:val="24"/>
          <w:szCs w:val="24"/>
        </w:rPr>
        <w:t xml:space="preserve"> поднял карточку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A1736">
        <w:rPr>
          <w:rFonts w:ascii="Times New Roman" w:hAnsi="Times New Roman" w:cs="Times New Roman"/>
          <w:sz w:val="24"/>
          <w:szCs w:val="24"/>
        </w:rPr>
        <w:t xml:space="preserve">  заявил последующую цену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489">
        <w:rPr>
          <w:rFonts w:ascii="Times New Roman" w:hAnsi="Times New Roman" w:cs="Times New Roman"/>
          <w:sz w:val="24"/>
          <w:szCs w:val="24"/>
        </w:rPr>
        <w:t>27252,5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A17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16FB" w:rsidRPr="008A1736" w:rsidRDefault="00C216FB" w:rsidP="00C216FB">
      <w:pPr>
        <w:jc w:val="both"/>
      </w:pPr>
      <w:r w:rsidRPr="008A1736">
        <w:t xml:space="preserve">Аукционист объявил, что участник № </w:t>
      </w:r>
      <w:r>
        <w:t>2</w:t>
      </w:r>
      <w:r w:rsidRPr="008A1736">
        <w:t xml:space="preserve"> заявил цену </w:t>
      </w:r>
      <w:r w:rsidRPr="007E0489">
        <w:t>27252,5</w:t>
      </w:r>
      <w:r>
        <w:t xml:space="preserve"> </w:t>
      </w:r>
      <w:r w:rsidRPr="008A1736">
        <w:t xml:space="preserve">руб., цена продажи составляет </w:t>
      </w:r>
      <w:r w:rsidRPr="007E0489">
        <w:t>27252,5</w:t>
      </w:r>
      <w:r>
        <w:t xml:space="preserve">  </w:t>
      </w:r>
      <w:r w:rsidRPr="008A1736">
        <w:t>руб.</w:t>
      </w:r>
    </w:p>
    <w:p w:rsidR="00C216FB" w:rsidRPr="008A1736" w:rsidRDefault="00C216FB" w:rsidP="00C216FB">
      <w:pPr>
        <w:jc w:val="both"/>
      </w:pPr>
      <w:r w:rsidRPr="008A1736">
        <w:t>Предложений со стороны других  участников не поступило.</w:t>
      </w:r>
    </w:p>
    <w:p w:rsidR="00C216FB" w:rsidRPr="008A1736" w:rsidRDefault="00C216FB" w:rsidP="00C216FB">
      <w:pPr>
        <w:jc w:val="both"/>
      </w:pPr>
      <w:r w:rsidRPr="008A1736">
        <w:t xml:space="preserve">Аукционист повторил цену продажи </w:t>
      </w:r>
      <w:r w:rsidRPr="007E0489">
        <w:t>27252,5</w:t>
      </w:r>
      <w:r>
        <w:t xml:space="preserve"> </w:t>
      </w:r>
      <w:r w:rsidRPr="008A1736">
        <w:t xml:space="preserve">руб. 3 (три) раза. </w:t>
      </w:r>
    </w:p>
    <w:p w:rsidR="00C216FB" w:rsidRPr="008A1736" w:rsidRDefault="00C216FB" w:rsidP="00C21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736">
        <w:rPr>
          <w:rFonts w:ascii="Times New Roman" w:hAnsi="Times New Roman" w:cs="Times New Roman"/>
          <w:sz w:val="24"/>
          <w:szCs w:val="24"/>
        </w:rPr>
        <w:t>До третьего повторения заявленной цены (</w:t>
      </w:r>
      <w:r w:rsidRPr="007E0489">
        <w:rPr>
          <w:rFonts w:ascii="Times New Roman" w:hAnsi="Times New Roman" w:cs="Times New Roman"/>
          <w:sz w:val="24"/>
          <w:szCs w:val="24"/>
        </w:rPr>
        <w:t>27252,5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736">
        <w:rPr>
          <w:rFonts w:ascii="Times New Roman" w:hAnsi="Times New Roman" w:cs="Times New Roman"/>
          <w:sz w:val="24"/>
          <w:szCs w:val="24"/>
        </w:rPr>
        <w:t xml:space="preserve">руб.) </w:t>
      </w:r>
      <w:r>
        <w:rPr>
          <w:rFonts w:ascii="Times New Roman" w:hAnsi="Times New Roman" w:cs="Times New Roman"/>
          <w:sz w:val="24"/>
          <w:szCs w:val="24"/>
        </w:rPr>
        <w:t>Уч</w:t>
      </w:r>
      <w:r w:rsidRPr="008A1736">
        <w:rPr>
          <w:rFonts w:ascii="Times New Roman" w:hAnsi="Times New Roman" w:cs="Times New Roman"/>
          <w:sz w:val="24"/>
          <w:szCs w:val="24"/>
        </w:rPr>
        <w:t xml:space="preserve">астник аукциона </w:t>
      </w:r>
      <w:r>
        <w:rPr>
          <w:rFonts w:ascii="Times New Roman" w:hAnsi="Times New Roman" w:cs="Times New Roman"/>
          <w:sz w:val="24"/>
          <w:szCs w:val="24"/>
        </w:rPr>
        <w:t>№ 1</w:t>
      </w:r>
      <w:r w:rsidRPr="008A1736">
        <w:rPr>
          <w:rFonts w:ascii="Times New Roman" w:hAnsi="Times New Roman" w:cs="Times New Roman"/>
          <w:sz w:val="24"/>
          <w:szCs w:val="24"/>
        </w:rPr>
        <w:t xml:space="preserve"> поднял карточку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A1736">
        <w:rPr>
          <w:rFonts w:ascii="Times New Roman" w:hAnsi="Times New Roman" w:cs="Times New Roman"/>
          <w:sz w:val="24"/>
          <w:szCs w:val="24"/>
        </w:rPr>
        <w:t xml:space="preserve">  заявил последующую цену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489">
        <w:rPr>
          <w:rFonts w:ascii="Times New Roman" w:hAnsi="Times New Roman" w:cs="Times New Roman"/>
          <w:sz w:val="24"/>
          <w:szCs w:val="24"/>
        </w:rPr>
        <w:t>28491,25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A17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16FB" w:rsidRPr="008A1736" w:rsidRDefault="00C216FB" w:rsidP="00C216FB">
      <w:pPr>
        <w:jc w:val="both"/>
      </w:pPr>
      <w:r w:rsidRPr="008A1736">
        <w:t xml:space="preserve">Аукционист объявил, что участник № </w:t>
      </w:r>
      <w:r>
        <w:t>1</w:t>
      </w:r>
      <w:r w:rsidRPr="008A1736">
        <w:t xml:space="preserve"> заявил цену </w:t>
      </w:r>
      <w:r w:rsidRPr="007E0489">
        <w:t>28491,25</w:t>
      </w:r>
      <w:r>
        <w:t xml:space="preserve"> </w:t>
      </w:r>
      <w:r w:rsidRPr="008A1736">
        <w:t xml:space="preserve">руб., цена продажи составляет </w:t>
      </w:r>
      <w:r w:rsidRPr="007E0489">
        <w:t>28491,25</w:t>
      </w:r>
      <w:r>
        <w:t xml:space="preserve"> </w:t>
      </w:r>
      <w:r w:rsidRPr="008A1736">
        <w:t>руб.</w:t>
      </w:r>
    </w:p>
    <w:p w:rsidR="00C216FB" w:rsidRPr="008A1736" w:rsidRDefault="00C216FB" w:rsidP="00C216FB">
      <w:pPr>
        <w:jc w:val="both"/>
      </w:pPr>
      <w:r w:rsidRPr="008A1736">
        <w:t>Предложений со стороны других  участников не поступило.</w:t>
      </w:r>
    </w:p>
    <w:p w:rsidR="00C216FB" w:rsidRPr="008A1736" w:rsidRDefault="00C216FB" w:rsidP="00C216FB">
      <w:pPr>
        <w:jc w:val="both"/>
      </w:pPr>
      <w:r w:rsidRPr="008A1736">
        <w:t xml:space="preserve">Аукционист повторил цену продажи </w:t>
      </w:r>
      <w:r w:rsidRPr="007E0489">
        <w:t>28491,25</w:t>
      </w:r>
      <w:r>
        <w:t xml:space="preserve"> </w:t>
      </w:r>
      <w:r w:rsidRPr="008A1736">
        <w:t xml:space="preserve">руб. 3 (три) раза. </w:t>
      </w:r>
    </w:p>
    <w:p w:rsidR="00C216FB" w:rsidRPr="008A1736" w:rsidRDefault="00C216FB" w:rsidP="00C21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736">
        <w:rPr>
          <w:rFonts w:ascii="Times New Roman" w:hAnsi="Times New Roman" w:cs="Times New Roman"/>
          <w:sz w:val="24"/>
          <w:szCs w:val="24"/>
        </w:rPr>
        <w:t>До третьего повторения заявленной цены (</w:t>
      </w:r>
      <w:r w:rsidRPr="007E0489">
        <w:rPr>
          <w:rFonts w:ascii="Times New Roman" w:hAnsi="Times New Roman" w:cs="Times New Roman"/>
          <w:sz w:val="24"/>
          <w:szCs w:val="24"/>
        </w:rPr>
        <w:t>28491,25</w:t>
      </w:r>
      <w:r>
        <w:t xml:space="preserve"> </w:t>
      </w:r>
      <w:r w:rsidRPr="008A1736">
        <w:rPr>
          <w:rFonts w:ascii="Times New Roman" w:hAnsi="Times New Roman" w:cs="Times New Roman"/>
          <w:sz w:val="24"/>
          <w:szCs w:val="24"/>
        </w:rPr>
        <w:t xml:space="preserve">руб.) </w:t>
      </w:r>
      <w:r>
        <w:rPr>
          <w:rFonts w:ascii="Times New Roman" w:hAnsi="Times New Roman" w:cs="Times New Roman"/>
          <w:sz w:val="24"/>
          <w:szCs w:val="24"/>
        </w:rPr>
        <w:t>Уч</w:t>
      </w:r>
      <w:r w:rsidRPr="008A1736">
        <w:rPr>
          <w:rFonts w:ascii="Times New Roman" w:hAnsi="Times New Roman" w:cs="Times New Roman"/>
          <w:sz w:val="24"/>
          <w:szCs w:val="24"/>
        </w:rPr>
        <w:t xml:space="preserve">астник аукциона </w:t>
      </w:r>
      <w:r>
        <w:rPr>
          <w:rFonts w:ascii="Times New Roman" w:hAnsi="Times New Roman" w:cs="Times New Roman"/>
          <w:sz w:val="24"/>
          <w:szCs w:val="24"/>
        </w:rPr>
        <w:t>№ 2</w:t>
      </w:r>
      <w:r w:rsidRPr="008A1736">
        <w:rPr>
          <w:rFonts w:ascii="Times New Roman" w:hAnsi="Times New Roman" w:cs="Times New Roman"/>
          <w:sz w:val="24"/>
          <w:szCs w:val="24"/>
        </w:rPr>
        <w:t xml:space="preserve"> поднял карточку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A1736">
        <w:rPr>
          <w:rFonts w:ascii="Times New Roman" w:hAnsi="Times New Roman" w:cs="Times New Roman"/>
          <w:sz w:val="24"/>
          <w:szCs w:val="24"/>
        </w:rPr>
        <w:t xml:space="preserve">  заявил последующую цену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489">
        <w:rPr>
          <w:rFonts w:ascii="Times New Roman" w:hAnsi="Times New Roman" w:cs="Times New Roman"/>
          <w:sz w:val="24"/>
          <w:szCs w:val="24"/>
        </w:rPr>
        <w:t>29730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A17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16FB" w:rsidRPr="008A1736" w:rsidRDefault="00C216FB" w:rsidP="00C216FB">
      <w:pPr>
        <w:jc w:val="both"/>
      </w:pPr>
      <w:r w:rsidRPr="008A1736">
        <w:t xml:space="preserve">Аукционист объявил, что участник № </w:t>
      </w:r>
      <w:r>
        <w:t>2</w:t>
      </w:r>
      <w:r w:rsidRPr="008A1736">
        <w:t xml:space="preserve"> заявил цену </w:t>
      </w:r>
      <w:r w:rsidRPr="007E0489">
        <w:t>29730</w:t>
      </w:r>
      <w:r>
        <w:t xml:space="preserve"> </w:t>
      </w:r>
      <w:r w:rsidRPr="008A1736">
        <w:t xml:space="preserve">руб., цена продажи составляет </w:t>
      </w:r>
      <w:r w:rsidRPr="007E0489">
        <w:t>29730</w:t>
      </w:r>
      <w:r>
        <w:t xml:space="preserve"> </w:t>
      </w:r>
      <w:r w:rsidRPr="008A1736">
        <w:t>руб.</w:t>
      </w:r>
    </w:p>
    <w:p w:rsidR="00C216FB" w:rsidRPr="008A1736" w:rsidRDefault="00C216FB" w:rsidP="00C216FB">
      <w:pPr>
        <w:jc w:val="both"/>
      </w:pPr>
      <w:r w:rsidRPr="008A1736">
        <w:t>Предложений со стороны других  участников не поступило.</w:t>
      </w:r>
    </w:p>
    <w:p w:rsidR="00C216FB" w:rsidRDefault="00C216FB" w:rsidP="00C216FB">
      <w:pPr>
        <w:jc w:val="both"/>
      </w:pPr>
      <w:r w:rsidRPr="008A1736">
        <w:t xml:space="preserve">Аукционист повторил цену продажи </w:t>
      </w:r>
      <w:r w:rsidRPr="007E0489">
        <w:t>29730</w:t>
      </w:r>
      <w:r>
        <w:t xml:space="preserve"> </w:t>
      </w:r>
      <w:r w:rsidRPr="008A1736">
        <w:t>руб. 3 (три) раза</w:t>
      </w:r>
    </w:p>
    <w:p w:rsidR="00C216FB" w:rsidRPr="008A1736" w:rsidRDefault="00C216FB" w:rsidP="00C21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736">
        <w:rPr>
          <w:rFonts w:ascii="Times New Roman" w:hAnsi="Times New Roman" w:cs="Times New Roman"/>
          <w:sz w:val="24"/>
          <w:szCs w:val="24"/>
        </w:rPr>
        <w:t>До третьего повторения заявленной цены (</w:t>
      </w:r>
      <w:r w:rsidRPr="007E0489">
        <w:rPr>
          <w:rFonts w:ascii="Times New Roman" w:hAnsi="Times New Roman" w:cs="Times New Roman"/>
          <w:sz w:val="24"/>
          <w:szCs w:val="24"/>
        </w:rPr>
        <w:t>29730</w:t>
      </w:r>
      <w:r>
        <w:t xml:space="preserve"> </w:t>
      </w:r>
      <w:r w:rsidRPr="008A1736">
        <w:rPr>
          <w:rFonts w:ascii="Times New Roman" w:hAnsi="Times New Roman" w:cs="Times New Roman"/>
          <w:sz w:val="24"/>
          <w:szCs w:val="24"/>
        </w:rPr>
        <w:t xml:space="preserve">руб.) </w:t>
      </w:r>
      <w:r>
        <w:rPr>
          <w:rFonts w:ascii="Times New Roman" w:hAnsi="Times New Roman" w:cs="Times New Roman"/>
          <w:sz w:val="24"/>
          <w:szCs w:val="24"/>
        </w:rPr>
        <w:t>Уч</w:t>
      </w:r>
      <w:r w:rsidRPr="008A1736">
        <w:rPr>
          <w:rFonts w:ascii="Times New Roman" w:hAnsi="Times New Roman" w:cs="Times New Roman"/>
          <w:sz w:val="24"/>
          <w:szCs w:val="24"/>
        </w:rPr>
        <w:t xml:space="preserve">астник аукциона </w:t>
      </w:r>
      <w:r>
        <w:rPr>
          <w:rFonts w:ascii="Times New Roman" w:hAnsi="Times New Roman" w:cs="Times New Roman"/>
          <w:sz w:val="24"/>
          <w:szCs w:val="24"/>
        </w:rPr>
        <w:t>№ 1</w:t>
      </w:r>
      <w:r w:rsidRPr="008A1736">
        <w:rPr>
          <w:rFonts w:ascii="Times New Roman" w:hAnsi="Times New Roman" w:cs="Times New Roman"/>
          <w:sz w:val="24"/>
          <w:szCs w:val="24"/>
        </w:rPr>
        <w:t xml:space="preserve"> поднял карточку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A1736">
        <w:rPr>
          <w:rFonts w:ascii="Times New Roman" w:hAnsi="Times New Roman" w:cs="Times New Roman"/>
          <w:sz w:val="24"/>
          <w:szCs w:val="24"/>
        </w:rPr>
        <w:t xml:space="preserve">  заявил последующую цену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489">
        <w:rPr>
          <w:rFonts w:ascii="Times New Roman" w:hAnsi="Times New Roman" w:cs="Times New Roman"/>
          <w:sz w:val="24"/>
          <w:szCs w:val="24"/>
        </w:rPr>
        <w:t>30968,75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A17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16FB" w:rsidRPr="008A1736" w:rsidRDefault="00C216FB" w:rsidP="00C216FB">
      <w:pPr>
        <w:jc w:val="both"/>
      </w:pPr>
      <w:r w:rsidRPr="008A1736">
        <w:t xml:space="preserve">Аукционист объявил, что участник № </w:t>
      </w:r>
      <w:r>
        <w:t>1</w:t>
      </w:r>
      <w:r w:rsidRPr="008A1736">
        <w:t xml:space="preserve"> заявил цену </w:t>
      </w:r>
      <w:r w:rsidRPr="007E0489">
        <w:t>30968,75</w:t>
      </w:r>
      <w:r>
        <w:t xml:space="preserve"> </w:t>
      </w:r>
      <w:r w:rsidRPr="008A1736">
        <w:t xml:space="preserve">руб., цена продажи составляет </w:t>
      </w:r>
      <w:r w:rsidRPr="007E0489">
        <w:t>30968,75</w:t>
      </w:r>
      <w:r>
        <w:t xml:space="preserve"> </w:t>
      </w:r>
      <w:r w:rsidRPr="008A1736">
        <w:t>руб.</w:t>
      </w:r>
    </w:p>
    <w:p w:rsidR="00C216FB" w:rsidRPr="008A1736" w:rsidRDefault="00C216FB" w:rsidP="00C216FB">
      <w:pPr>
        <w:jc w:val="both"/>
      </w:pPr>
      <w:r w:rsidRPr="008A1736">
        <w:t>Предложений со стороны других  участников не поступило.</w:t>
      </w:r>
    </w:p>
    <w:p w:rsidR="00C216FB" w:rsidRDefault="00C216FB" w:rsidP="00C216FB">
      <w:pPr>
        <w:jc w:val="both"/>
      </w:pPr>
      <w:r w:rsidRPr="008A1736">
        <w:lastRenderedPageBreak/>
        <w:t xml:space="preserve">Аукционист повторил цену продажи </w:t>
      </w:r>
      <w:r w:rsidRPr="007E0489">
        <w:t>30968,75</w:t>
      </w:r>
      <w:r>
        <w:t xml:space="preserve"> </w:t>
      </w:r>
      <w:r w:rsidRPr="008A1736">
        <w:t>руб. 3 (три) раза</w:t>
      </w:r>
    </w:p>
    <w:p w:rsidR="00C216FB" w:rsidRPr="008A1736" w:rsidRDefault="00C216FB" w:rsidP="00C21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736">
        <w:rPr>
          <w:rFonts w:ascii="Times New Roman" w:hAnsi="Times New Roman" w:cs="Times New Roman"/>
          <w:sz w:val="24"/>
          <w:szCs w:val="24"/>
        </w:rPr>
        <w:t>До третьего повторения заявленной цены (</w:t>
      </w:r>
      <w:r w:rsidRPr="007E0489">
        <w:rPr>
          <w:rFonts w:ascii="Times New Roman" w:hAnsi="Times New Roman" w:cs="Times New Roman"/>
          <w:sz w:val="24"/>
          <w:szCs w:val="24"/>
        </w:rPr>
        <w:t>30968,75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736">
        <w:rPr>
          <w:rFonts w:ascii="Times New Roman" w:hAnsi="Times New Roman" w:cs="Times New Roman"/>
          <w:sz w:val="24"/>
          <w:szCs w:val="24"/>
        </w:rPr>
        <w:t xml:space="preserve">руб.) </w:t>
      </w:r>
      <w:r>
        <w:rPr>
          <w:rFonts w:ascii="Times New Roman" w:hAnsi="Times New Roman" w:cs="Times New Roman"/>
          <w:sz w:val="24"/>
          <w:szCs w:val="24"/>
        </w:rPr>
        <w:t>Уч</w:t>
      </w:r>
      <w:r w:rsidRPr="008A1736">
        <w:rPr>
          <w:rFonts w:ascii="Times New Roman" w:hAnsi="Times New Roman" w:cs="Times New Roman"/>
          <w:sz w:val="24"/>
          <w:szCs w:val="24"/>
        </w:rPr>
        <w:t xml:space="preserve">астник аукциона </w:t>
      </w:r>
      <w:r>
        <w:rPr>
          <w:rFonts w:ascii="Times New Roman" w:hAnsi="Times New Roman" w:cs="Times New Roman"/>
          <w:sz w:val="24"/>
          <w:szCs w:val="24"/>
        </w:rPr>
        <w:t>№ 2</w:t>
      </w:r>
      <w:r w:rsidRPr="008A1736">
        <w:rPr>
          <w:rFonts w:ascii="Times New Roman" w:hAnsi="Times New Roman" w:cs="Times New Roman"/>
          <w:sz w:val="24"/>
          <w:szCs w:val="24"/>
        </w:rPr>
        <w:t xml:space="preserve"> поднял карточку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A1736">
        <w:rPr>
          <w:rFonts w:ascii="Times New Roman" w:hAnsi="Times New Roman" w:cs="Times New Roman"/>
          <w:sz w:val="24"/>
          <w:szCs w:val="24"/>
        </w:rPr>
        <w:t xml:space="preserve">  заявил последующую цену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489">
        <w:rPr>
          <w:rFonts w:ascii="Times New Roman" w:hAnsi="Times New Roman" w:cs="Times New Roman"/>
          <w:sz w:val="24"/>
          <w:szCs w:val="24"/>
        </w:rPr>
        <w:t>32207,5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A17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16FB" w:rsidRPr="008A1736" w:rsidRDefault="00C216FB" w:rsidP="00C216FB">
      <w:pPr>
        <w:jc w:val="both"/>
      </w:pPr>
      <w:r w:rsidRPr="008A1736">
        <w:t xml:space="preserve">Аукционист объявил, что участник № </w:t>
      </w:r>
      <w:r>
        <w:t>2</w:t>
      </w:r>
      <w:r w:rsidRPr="008A1736">
        <w:t xml:space="preserve"> заявил цену </w:t>
      </w:r>
      <w:r w:rsidRPr="007E0489">
        <w:t>32207,5</w:t>
      </w:r>
      <w:r>
        <w:t xml:space="preserve"> </w:t>
      </w:r>
      <w:r w:rsidRPr="008A1736">
        <w:t xml:space="preserve">руб., цена продажи составляет </w:t>
      </w:r>
      <w:r w:rsidRPr="007E0489">
        <w:t>32207,5</w:t>
      </w:r>
      <w:r>
        <w:t xml:space="preserve"> </w:t>
      </w:r>
      <w:r w:rsidRPr="008A1736">
        <w:t>руб.</w:t>
      </w:r>
    </w:p>
    <w:p w:rsidR="00C216FB" w:rsidRPr="008A1736" w:rsidRDefault="00C216FB" w:rsidP="00C216FB">
      <w:pPr>
        <w:jc w:val="both"/>
      </w:pPr>
      <w:r w:rsidRPr="008A1736">
        <w:t>Предложений со стороны других  участников не поступило.</w:t>
      </w:r>
    </w:p>
    <w:p w:rsidR="00C216FB" w:rsidRDefault="00C216FB" w:rsidP="00C216FB">
      <w:pPr>
        <w:jc w:val="both"/>
      </w:pPr>
      <w:r w:rsidRPr="008A1736">
        <w:t xml:space="preserve">Аукционист повторил цену продажи </w:t>
      </w:r>
      <w:r w:rsidRPr="007E0489">
        <w:t>32207,5</w:t>
      </w:r>
      <w:r>
        <w:t xml:space="preserve">  </w:t>
      </w:r>
      <w:r w:rsidRPr="008A1736">
        <w:t>руб. 3 (три) раза</w:t>
      </w:r>
    </w:p>
    <w:p w:rsidR="00C216FB" w:rsidRPr="008A1736" w:rsidRDefault="00C216FB" w:rsidP="00C21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736">
        <w:rPr>
          <w:rFonts w:ascii="Times New Roman" w:hAnsi="Times New Roman" w:cs="Times New Roman"/>
          <w:sz w:val="24"/>
          <w:szCs w:val="24"/>
        </w:rPr>
        <w:t>До третьего повторения заявленной цены (</w:t>
      </w:r>
      <w:r w:rsidRPr="007E0489">
        <w:rPr>
          <w:rFonts w:ascii="Times New Roman" w:hAnsi="Times New Roman" w:cs="Times New Roman"/>
          <w:sz w:val="24"/>
          <w:szCs w:val="24"/>
        </w:rPr>
        <w:t>32207,5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1736">
        <w:rPr>
          <w:rFonts w:ascii="Times New Roman" w:hAnsi="Times New Roman" w:cs="Times New Roman"/>
          <w:sz w:val="24"/>
          <w:szCs w:val="24"/>
        </w:rPr>
        <w:t xml:space="preserve">руб.) </w:t>
      </w:r>
      <w:r>
        <w:rPr>
          <w:rFonts w:ascii="Times New Roman" w:hAnsi="Times New Roman" w:cs="Times New Roman"/>
          <w:sz w:val="24"/>
          <w:szCs w:val="24"/>
        </w:rPr>
        <w:t>Уч</w:t>
      </w:r>
      <w:r w:rsidRPr="008A1736">
        <w:rPr>
          <w:rFonts w:ascii="Times New Roman" w:hAnsi="Times New Roman" w:cs="Times New Roman"/>
          <w:sz w:val="24"/>
          <w:szCs w:val="24"/>
        </w:rPr>
        <w:t xml:space="preserve">астник аукциона </w:t>
      </w:r>
      <w:r>
        <w:rPr>
          <w:rFonts w:ascii="Times New Roman" w:hAnsi="Times New Roman" w:cs="Times New Roman"/>
          <w:sz w:val="24"/>
          <w:szCs w:val="24"/>
        </w:rPr>
        <w:t>№ 1</w:t>
      </w:r>
      <w:r w:rsidRPr="008A1736">
        <w:rPr>
          <w:rFonts w:ascii="Times New Roman" w:hAnsi="Times New Roman" w:cs="Times New Roman"/>
          <w:sz w:val="24"/>
          <w:szCs w:val="24"/>
        </w:rPr>
        <w:t xml:space="preserve"> поднял карточку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A1736">
        <w:rPr>
          <w:rFonts w:ascii="Times New Roman" w:hAnsi="Times New Roman" w:cs="Times New Roman"/>
          <w:sz w:val="24"/>
          <w:szCs w:val="24"/>
        </w:rPr>
        <w:t xml:space="preserve">  заявил последующую цену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489">
        <w:rPr>
          <w:rFonts w:ascii="Times New Roman" w:hAnsi="Times New Roman" w:cs="Times New Roman"/>
          <w:sz w:val="24"/>
          <w:szCs w:val="24"/>
        </w:rPr>
        <w:t>33446,25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A17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16FB" w:rsidRPr="008A1736" w:rsidRDefault="00C216FB" w:rsidP="00C216FB">
      <w:pPr>
        <w:jc w:val="both"/>
      </w:pPr>
      <w:r w:rsidRPr="008A1736">
        <w:t xml:space="preserve">Аукционист объявил, что участник № </w:t>
      </w:r>
      <w:r>
        <w:t>1</w:t>
      </w:r>
      <w:r w:rsidRPr="008A1736">
        <w:t xml:space="preserve"> заявил цену </w:t>
      </w:r>
      <w:r w:rsidRPr="007E0489">
        <w:t>33446,25</w:t>
      </w:r>
      <w:r>
        <w:t xml:space="preserve"> </w:t>
      </w:r>
      <w:r w:rsidRPr="008A1736">
        <w:t xml:space="preserve">руб., цена продажи составляет </w:t>
      </w:r>
      <w:r w:rsidRPr="007E0489">
        <w:t>33446,25</w:t>
      </w:r>
      <w:r>
        <w:t xml:space="preserve"> </w:t>
      </w:r>
      <w:r w:rsidRPr="008A1736">
        <w:t>руб.</w:t>
      </w:r>
    </w:p>
    <w:p w:rsidR="00C216FB" w:rsidRPr="008A1736" w:rsidRDefault="00C216FB" w:rsidP="00C216FB">
      <w:pPr>
        <w:jc w:val="both"/>
      </w:pPr>
      <w:r w:rsidRPr="008A1736">
        <w:t>Предложений со стороны других  участников не поступило.</w:t>
      </w:r>
    </w:p>
    <w:p w:rsidR="00C216FB" w:rsidRDefault="00C216FB" w:rsidP="00C216FB">
      <w:pPr>
        <w:jc w:val="both"/>
      </w:pPr>
      <w:r w:rsidRPr="008A1736">
        <w:t xml:space="preserve">Аукционист повторил цену продажи </w:t>
      </w:r>
      <w:r w:rsidRPr="007E0489">
        <w:t>33446,25</w:t>
      </w:r>
      <w:r>
        <w:t xml:space="preserve"> </w:t>
      </w:r>
      <w:r w:rsidRPr="008A1736">
        <w:t>руб. 3 (три) раза</w:t>
      </w:r>
      <w:r>
        <w:t>.</w:t>
      </w:r>
    </w:p>
    <w:p w:rsidR="00C216FB" w:rsidRPr="008A1736" w:rsidRDefault="00C216FB" w:rsidP="00C21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736">
        <w:rPr>
          <w:rFonts w:ascii="Times New Roman" w:hAnsi="Times New Roman" w:cs="Times New Roman"/>
          <w:sz w:val="24"/>
          <w:szCs w:val="24"/>
        </w:rPr>
        <w:t>До третьего повторения заявленной цены (</w:t>
      </w:r>
      <w:r w:rsidRPr="007E0489">
        <w:rPr>
          <w:rFonts w:ascii="Times New Roman" w:hAnsi="Times New Roman" w:cs="Times New Roman"/>
          <w:sz w:val="24"/>
          <w:szCs w:val="24"/>
        </w:rPr>
        <w:t>33446,25</w:t>
      </w:r>
      <w:r>
        <w:t xml:space="preserve"> </w:t>
      </w:r>
      <w:r w:rsidRPr="008A1736">
        <w:rPr>
          <w:rFonts w:ascii="Times New Roman" w:hAnsi="Times New Roman" w:cs="Times New Roman"/>
          <w:sz w:val="24"/>
          <w:szCs w:val="24"/>
        </w:rPr>
        <w:t>руб.) другой участник аукциона не поднял карточку и не заявил последующую цену.</w:t>
      </w:r>
    </w:p>
    <w:p w:rsidR="00C216FB" w:rsidRDefault="00C216FB" w:rsidP="00C216FB">
      <w:pPr>
        <w:jc w:val="both"/>
      </w:pPr>
    </w:p>
    <w:p w:rsidR="00C216FB" w:rsidRPr="008A1736" w:rsidRDefault="00C216FB" w:rsidP="00C216FB">
      <w:pPr>
        <w:jc w:val="both"/>
      </w:pPr>
      <w:r w:rsidRPr="008A1736">
        <w:t>Аукционист объявил:</w:t>
      </w:r>
    </w:p>
    <w:p w:rsidR="00C216FB" w:rsidRPr="008A1736" w:rsidRDefault="00C216FB" w:rsidP="00C216FB">
      <w:pPr>
        <w:jc w:val="both"/>
      </w:pPr>
      <w:r w:rsidRPr="008A1736">
        <w:t xml:space="preserve">- аукцион по Лоту № 1 завершен, </w:t>
      </w:r>
    </w:p>
    <w:p w:rsidR="00C216FB" w:rsidRPr="008A1736" w:rsidRDefault="00C216FB" w:rsidP="00C216FB">
      <w:pPr>
        <w:jc w:val="both"/>
      </w:pPr>
      <w:r w:rsidRPr="008A1736">
        <w:t>- имущество продано;</w:t>
      </w:r>
    </w:p>
    <w:p w:rsidR="00C216FB" w:rsidRPr="008A1736" w:rsidRDefault="00C216FB" w:rsidP="00C216FB">
      <w:pPr>
        <w:jc w:val="both"/>
      </w:pPr>
      <w:r w:rsidRPr="008A1736">
        <w:t xml:space="preserve">- продажная цена </w:t>
      </w:r>
      <w:r w:rsidRPr="007E0489">
        <w:t>33446,25</w:t>
      </w:r>
      <w:r>
        <w:t xml:space="preserve"> </w:t>
      </w:r>
      <w:r w:rsidRPr="008A1736">
        <w:t xml:space="preserve"> руб.;</w:t>
      </w:r>
    </w:p>
    <w:p w:rsidR="00C216FB" w:rsidRPr="008A1736" w:rsidRDefault="00C216FB" w:rsidP="00C216FB">
      <w:pPr>
        <w:jc w:val="both"/>
      </w:pPr>
      <w:r w:rsidRPr="008A1736">
        <w:t xml:space="preserve">-  № карточки победителя </w:t>
      </w:r>
      <w:r>
        <w:t>–</w:t>
      </w:r>
      <w:r w:rsidRPr="008A1736">
        <w:t xml:space="preserve"> </w:t>
      </w:r>
      <w:r>
        <w:t>1.</w:t>
      </w:r>
    </w:p>
    <w:p w:rsidR="00C216FB" w:rsidRPr="008A1736" w:rsidRDefault="00C216FB" w:rsidP="00C216FB">
      <w:pPr>
        <w:jc w:val="both"/>
      </w:pPr>
    </w:p>
    <w:p w:rsidR="00C216FB" w:rsidRPr="008A1736" w:rsidRDefault="00C216FB" w:rsidP="00C216FB">
      <w:pPr>
        <w:jc w:val="both"/>
      </w:pPr>
      <w:r w:rsidRPr="008A1736">
        <w:t xml:space="preserve">9. Председатель комиссии по приватизации объявил, что с учетом вышеизложенного комиссия по приватизации единогласно приняла решение: признать победителем аукциона Участника № </w:t>
      </w:r>
      <w:r>
        <w:t>1</w:t>
      </w:r>
      <w:r w:rsidRPr="008A1736">
        <w:t xml:space="preserve"> –</w:t>
      </w:r>
      <w:r>
        <w:t xml:space="preserve"> </w:t>
      </w:r>
      <w:proofErr w:type="spellStart"/>
      <w:r w:rsidRPr="000C59F3">
        <w:t>Абусев</w:t>
      </w:r>
      <w:r>
        <w:t>а</w:t>
      </w:r>
      <w:proofErr w:type="spellEnd"/>
      <w:r w:rsidRPr="000C59F3">
        <w:t xml:space="preserve"> </w:t>
      </w:r>
      <w:proofErr w:type="spellStart"/>
      <w:r w:rsidRPr="000C59F3">
        <w:t>Зангир</w:t>
      </w:r>
      <w:r>
        <w:t>а</w:t>
      </w:r>
      <w:proofErr w:type="spellEnd"/>
      <w:r w:rsidRPr="000C59F3">
        <w:t xml:space="preserve"> </w:t>
      </w:r>
      <w:proofErr w:type="spellStart"/>
      <w:r w:rsidRPr="000C59F3">
        <w:t>Калимуллович</w:t>
      </w:r>
      <w:r>
        <w:t>а</w:t>
      </w:r>
      <w:proofErr w:type="spellEnd"/>
      <w:r w:rsidRPr="008A1736">
        <w:t xml:space="preserve">, предложившего цену продажи имущества </w:t>
      </w:r>
      <w:r>
        <w:t xml:space="preserve">33446 </w:t>
      </w:r>
      <w:r w:rsidRPr="008A1736">
        <w:t>(</w:t>
      </w:r>
      <w:r>
        <w:t>тридцать три тысячи четыреста сорок шесть) руб. 25 коп</w:t>
      </w:r>
      <w:proofErr w:type="gramStart"/>
      <w:r>
        <w:t>.</w:t>
      </w:r>
      <w:r w:rsidRPr="008A1736">
        <w:t>.</w:t>
      </w:r>
      <w:proofErr w:type="gramEnd"/>
    </w:p>
    <w:p w:rsidR="00C216FB" w:rsidRPr="008A1736" w:rsidRDefault="00C216FB" w:rsidP="00C216FB">
      <w:pPr>
        <w:jc w:val="both"/>
      </w:pPr>
    </w:p>
    <w:p w:rsidR="00C216FB" w:rsidRPr="008A1736" w:rsidRDefault="00C216FB" w:rsidP="00C216FB">
      <w:pPr>
        <w:jc w:val="both"/>
      </w:pPr>
      <w:r w:rsidRPr="008A1736">
        <w:t>10. Аукционист объявил об окончан</w:t>
      </w:r>
      <w:proofErr w:type="gramStart"/>
      <w:r w:rsidRPr="008A1736">
        <w:t>ии ау</w:t>
      </w:r>
      <w:proofErr w:type="gramEnd"/>
      <w:r w:rsidRPr="008A1736">
        <w:t xml:space="preserve">кциона. </w:t>
      </w:r>
    </w:p>
    <w:p w:rsidR="00C216FB" w:rsidRPr="008A1736" w:rsidRDefault="00C216FB" w:rsidP="00C216FB">
      <w:pPr>
        <w:jc w:val="both"/>
      </w:pPr>
    </w:p>
    <w:p w:rsidR="00C216FB" w:rsidRPr="008A1736" w:rsidRDefault="00C216FB" w:rsidP="00C216FB">
      <w:pPr>
        <w:jc w:val="both"/>
      </w:pPr>
      <w:r w:rsidRPr="008A1736">
        <w:t>11. Настоящий протокол с момента его подписания является документом, удостоверяющим право победителя аукциона на заключение договора купли-продажи имущества, приобретенного на аукционе.</w:t>
      </w:r>
    </w:p>
    <w:p w:rsidR="00C216FB" w:rsidRPr="008A1736" w:rsidRDefault="00C216FB" w:rsidP="00C216FB">
      <w:pPr>
        <w:jc w:val="both"/>
      </w:pPr>
      <w:r w:rsidRPr="008A1736">
        <w:rPr>
          <w:bCs/>
        </w:rPr>
        <w:t xml:space="preserve">Договор купли-продажи имущества должен быть заключен между Администрацией </w:t>
      </w:r>
      <w:r>
        <w:t>Старобелогорского</w:t>
      </w:r>
      <w:r w:rsidRPr="008A1736">
        <w:t xml:space="preserve"> сельсовета Новосергиевского </w:t>
      </w:r>
      <w:r w:rsidRPr="008A1736">
        <w:rPr>
          <w:bCs/>
        </w:rPr>
        <w:t xml:space="preserve">района Оренбургской области и победителем </w:t>
      </w:r>
      <w:r w:rsidRPr="008A1736">
        <w:rPr>
          <w:bCs/>
        </w:rPr>
        <w:lastRenderedPageBreak/>
        <w:t xml:space="preserve">аукциона </w:t>
      </w:r>
      <w:r w:rsidRPr="008A1736">
        <w:t xml:space="preserve">в течение 5 (пяти) рабочих дней с даты подведения итогов аукциона по цене: </w:t>
      </w:r>
      <w:r>
        <w:t xml:space="preserve">33446 </w:t>
      </w:r>
      <w:r w:rsidRPr="008A1736">
        <w:t>(</w:t>
      </w:r>
      <w:r>
        <w:t>тридцать три тысячи четыреста сорок шесть) руб. 25 коп</w:t>
      </w:r>
      <w:proofErr w:type="gramStart"/>
      <w:r>
        <w:t>.</w:t>
      </w:r>
      <w:r w:rsidRPr="008A1736">
        <w:t>.</w:t>
      </w:r>
      <w:proofErr w:type="gramEnd"/>
    </w:p>
    <w:p w:rsidR="00C216FB" w:rsidRPr="008A1736" w:rsidRDefault="00C216FB" w:rsidP="00C216FB">
      <w:pPr>
        <w:jc w:val="both"/>
      </w:pPr>
    </w:p>
    <w:p w:rsidR="00C216FB" w:rsidRPr="008A1736" w:rsidRDefault="00C216FB" w:rsidP="00C216FB">
      <w:pPr>
        <w:jc w:val="both"/>
      </w:pPr>
      <w:r w:rsidRPr="008A1736">
        <w:t xml:space="preserve">12. Победитель аукциона на основании настоящего Протокола перечисляет Организатору Аукциона не позднее 30 рабочих дней со дня заключения договора купли-продажи, сумму по результатам аукциона в полном размере, за исключением внесенного задатка, по реквизитам: </w:t>
      </w:r>
    </w:p>
    <w:p w:rsidR="00C216FB" w:rsidRPr="00D12DAE" w:rsidRDefault="00C216FB" w:rsidP="00C216FB">
      <w:r w:rsidRPr="00D12DAE">
        <w:t>Получатель: Администрация муниципального образования Старобелогорский сельсовет Новосергиевского района Оренбургской области</w:t>
      </w:r>
    </w:p>
    <w:p w:rsidR="00C216FB" w:rsidRPr="00D12DAE" w:rsidRDefault="00C216FB" w:rsidP="00C216FB">
      <w:proofErr w:type="spellStart"/>
      <w:r w:rsidRPr="00D12DAE">
        <w:t>Л.сч</w:t>
      </w:r>
      <w:proofErr w:type="spellEnd"/>
      <w:r w:rsidRPr="00D12DAE">
        <w:t xml:space="preserve"> 02533007600</w:t>
      </w:r>
    </w:p>
    <w:p w:rsidR="00C216FB" w:rsidRPr="00D12DAE" w:rsidRDefault="00C216FB" w:rsidP="00C216FB">
      <w:r w:rsidRPr="00D12DAE">
        <w:t>ИНН 5636008879 КПП 563601001</w:t>
      </w:r>
    </w:p>
    <w:p w:rsidR="00C216FB" w:rsidRPr="00D12DAE" w:rsidRDefault="00C216FB" w:rsidP="00C216FB">
      <w:proofErr w:type="gramStart"/>
      <w:r>
        <w:t>р</w:t>
      </w:r>
      <w:proofErr w:type="gramEnd"/>
      <w:r>
        <w:t xml:space="preserve">/с 40101810200000010010 </w:t>
      </w:r>
      <w:r w:rsidRPr="00D12DAE">
        <w:t xml:space="preserve">БИК 045354001                                                                                                              </w:t>
      </w:r>
      <w:r>
        <w:t xml:space="preserve"> </w:t>
      </w:r>
    </w:p>
    <w:p w:rsidR="00C216FB" w:rsidRPr="00D12DAE" w:rsidRDefault="00C216FB" w:rsidP="00C216FB">
      <w:r w:rsidRPr="00D12DAE">
        <w:t>Банк Отделение Оренбург  Г. Оренбург.</w:t>
      </w:r>
    </w:p>
    <w:p w:rsidR="00C216FB" w:rsidRDefault="00C216FB" w:rsidP="00C216FB">
      <w:r w:rsidRPr="00D12DAE">
        <w:t>ОГРН 1055676032092</w:t>
      </w:r>
    </w:p>
    <w:p w:rsidR="00C216FB" w:rsidRPr="00D12DAE" w:rsidRDefault="00C216FB" w:rsidP="00C216FB">
      <w:r>
        <w:t>Код КБК 117 1 14 02050 10 0000 410</w:t>
      </w:r>
    </w:p>
    <w:p w:rsidR="00C216FB" w:rsidRPr="00D12DAE" w:rsidRDefault="00C216FB" w:rsidP="00C216FB">
      <w:r w:rsidRPr="00D12DAE">
        <w:t>ОКАТО 53231846000 ОКПО 14824294 ОКГУ 3300500  ОКВЭД 84.11.35</w:t>
      </w:r>
    </w:p>
    <w:p w:rsidR="00C216FB" w:rsidRDefault="00C216FB" w:rsidP="00C216FB">
      <w:r w:rsidRPr="00D12DAE">
        <w:t>ОКОПФ 20904  ОКТМО 53631446</w:t>
      </w:r>
    </w:p>
    <w:p w:rsidR="00C216FB" w:rsidRPr="00BF11B0" w:rsidRDefault="00C216FB" w:rsidP="00C216FB">
      <w:r w:rsidRPr="00D12DAE">
        <w:rPr>
          <w:bCs/>
          <w:i/>
        </w:rPr>
        <w:t xml:space="preserve">Назначение платежа: </w:t>
      </w:r>
      <w:r w:rsidRPr="00D12DAE">
        <w:rPr>
          <w:i/>
        </w:rPr>
        <w:t>оплата по</w:t>
      </w:r>
      <w:r w:rsidRPr="00BF11B0">
        <w:rPr>
          <w:i/>
        </w:rPr>
        <w:t xml:space="preserve"> договору купли-продажи имущества № ___ </w:t>
      </w:r>
      <w:proofErr w:type="gramStart"/>
      <w:r w:rsidRPr="00BF11B0">
        <w:rPr>
          <w:i/>
        </w:rPr>
        <w:t>от</w:t>
      </w:r>
      <w:proofErr w:type="gramEnd"/>
      <w:r w:rsidRPr="00BF11B0">
        <w:rPr>
          <w:i/>
        </w:rPr>
        <w:t xml:space="preserve"> «___»_______________</w:t>
      </w:r>
      <w:r w:rsidRPr="00BF11B0">
        <w:t>.</w:t>
      </w:r>
    </w:p>
    <w:p w:rsidR="00C216FB" w:rsidRPr="008A1736" w:rsidRDefault="00C216FB" w:rsidP="00C216FB">
      <w:pPr>
        <w:jc w:val="both"/>
      </w:pPr>
    </w:p>
    <w:p w:rsidR="00C216FB" w:rsidRPr="008A1736" w:rsidRDefault="00C216FB" w:rsidP="00C216FB">
      <w:pPr>
        <w:jc w:val="both"/>
      </w:pPr>
      <w:r w:rsidRPr="008A1736">
        <w:t>13. Сумма задатка, внесенная победителем аукциона, засчитывается в счет исполнения обязательств по итогам настоящего Аукциона.</w:t>
      </w:r>
    </w:p>
    <w:p w:rsidR="00C216FB" w:rsidRPr="008A1736" w:rsidRDefault="00C216FB" w:rsidP="00C216FB">
      <w:pPr>
        <w:jc w:val="both"/>
      </w:pPr>
    </w:p>
    <w:p w:rsidR="00C216FB" w:rsidRPr="008A1736" w:rsidRDefault="00C216FB" w:rsidP="00C216FB">
      <w:pPr>
        <w:jc w:val="both"/>
      </w:pPr>
      <w:r w:rsidRPr="008A1736">
        <w:t>14. В случае если победитель аукциона уклонился от подписания или выполнения условий настоящего Протокола, сумма внесенного задатка победителю аукциона не возвращается, а аукцион считается не состоявшимся.</w:t>
      </w:r>
    </w:p>
    <w:p w:rsidR="00C216FB" w:rsidRPr="008A1736" w:rsidRDefault="00C216FB" w:rsidP="00C216FB">
      <w:pPr>
        <w:jc w:val="both"/>
      </w:pPr>
    </w:p>
    <w:p w:rsidR="00C216FB" w:rsidRPr="008A1736" w:rsidRDefault="00C216FB" w:rsidP="00C216FB">
      <w:pPr>
        <w:jc w:val="both"/>
      </w:pPr>
      <w:r w:rsidRPr="008A1736">
        <w:t>15. Настоящий протокол об итогах аукциона  составлен в 2 (двух) экземплярах, имеющих одинаковую юридическую силу: один – Организатору аукциона, другой – победителю аукциона.</w:t>
      </w:r>
    </w:p>
    <w:p w:rsidR="00C216FB" w:rsidRPr="008A1736" w:rsidRDefault="00C216FB" w:rsidP="00C216FB">
      <w:pPr>
        <w:jc w:val="both"/>
      </w:pPr>
    </w:p>
    <w:p w:rsidR="005D2F8E" w:rsidRDefault="005D2F8E"/>
    <w:p w:rsidR="00F361EC" w:rsidRDefault="00F361EC"/>
    <w:p w:rsidR="00F361EC" w:rsidRDefault="00F361EC"/>
    <w:p w:rsidR="00F361EC" w:rsidRDefault="00C216FB">
      <w:r>
        <w:rPr>
          <w:noProof/>
          <w:lang w:eastAsia="ru-RU"/>
        </w:rPr>
        <w:lastRenderedPageBreak/>
        <w:drawing>
          <wp:inline distT="0" distB="0" distL="0" distR="0">
            <wp:extent cx="5940425" cy="8174990"/>
            <wp:effectExtent l="19050" t="0" r="3175" b="0"/>
            <wp:docPr id="6" name="Рисунок 6" descr="C:\Users\belogorka\Pictures\2018-10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logorka\Pictures\2018-10-27\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1EC" w:rsidRDefault="00F361EC"/>
    <w:p w:rsidR="00F361EC" w:rsidRDefault="00F361EC"/>
    <w:p w:rsidR="00F361EC" w:rsidRDefault="00F361EC">
      <w:bookmarkStart w:id="0" w:name="_GoBack"/>
      <w:bookmarkEnd w:id="0"/>
    </w:p>
    <w:sectPr w:rsidR="00F361EC" w:rsidSect="008E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B64F0"/>
    <w:multiLevelType w:val="hybridMultilevel"/>
    <w:tmpl w:val="1D8844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2A1"/>
    <w:rsid w:val="0000096C"/>
    <w:rsid w:val="00000F17"/>
    <w:rsid w:val="0000252C"/>
    <w:rsid w:val="00011536"/>
    <w:rsid w:val="0002034C"/>
    <w:rsid w:val="00020E50"/>
    <w:rsid w:val="00022248"/>
    <w:rsid w:val="00023789"/>
    <w:rsid w:val="0002608E"/>
    <w:rsid w:val="00032330"/>
    <w:rsid w:val="00035D6F"/>
    <w:rsid w:val="0005710F"/>
    <w:rsid w:val="0005761D"/>
    <w:rsid w:val="00057E73"/>
    <w:rsid w:val="00062250"/>
    <w:rsid w:val="000629FC"/>
    <w:rsid w:val="000645DE"/>
    <w:rsid w:val="00064C57"/>
    <w:rsid w:val="0006563D"/>
    <w:rsid w:val="0007063E"/>
    <w:rsid w:val="000721A5"/>
    <w:rsid w:val="00073C98"/>
    <w:rsid w:val="00074022"/>
    <w:rsid w:val="000763D9"/>
    <w:rsid w:val="00076C98"/>
    <w:rsid w:val="0008478A"/>
    <w:rsid w:val="00087EF3"/>
    <w:rsid w:val="00090AE6"/>
    <w:rsid w:val="000944F8"/>
    <w:rsid w:val="0009469C"/>
    <w:rsid w:val="00094CAA"/>
    <w:rsid w:val="00095753"/>
    <w:rsid w:val="00095CA5"/>
    <w:rsid w:val="00095F18"/>
    <w:rsid w:val="0009772E"/>
    <w:rsid w:val="000A1327"/>
    <w:rsid w:val="000A4E29"/>
    <w:rsid w:val="000B01D7"/>
    <w:rsid w:val="000B340C"/>
    <w:rsid w:val="000C39C2"/>
    <w:rsid w:val="000C4290"/>
    <w:rsid w:val="000C42D8"/>
    <w:rsid w:val="000C6C53"/>
    <w:rsid w:val="000D44B8"/>
    <w:rsid w:val="000D6FFD"/>
    <w:rsid w:val="000E0B4E"/>
    <w:rsid w:val="000E3330"/>
    <w:rsid w:val="000E5EA2"/>
    <w:rsid w:val="000E64BE"/>
    <w:rsid w:val="000F0617"/>
    <w:rsid w:val="000F2DB7"/>
    <w:rsid w:val="00103110"/>
    <w:rsid w:val="00105102"/>
    <w:rsid w:val="00105803"/>
    <w:rsid w:val="001066CA"/>
    <w:rsid w:val="0011111B"/>
    <w:rsid w:val="00112787"/>
    <w:rsid w:val="00114EC3"/>
    <w:rsid w:val="00117470"/>
    <w:rsid w:val="00123E84"/>
    <w:rsid w:val="00125AB4"/>
    <w:rsid w:val="00133DCC"/>
    <w:rsid w:val="001373B3"/>
    <w:rsid w:val="00140AD5"/>
    <w:rsid w:val="00146317"/>
    <w:rsid w:val="00153C8F"/>
    <w:rsid w:val="0015508C"/>
    <w:rsid w:val="00156344"/>
    <w:rsid w:val="00156C47"/>
    <w:rsid w:val="00157654"/>
    <w:rsid w:val="00160BBC"/>
    <w:rsid w:val="0016118F"/>
    <w:rsid w:val="0016263A"/>
    <w:rsid w:val="00165434"/>
    <w:rsid w:val="00166558"/>
    <w:rsid w:val="00170CA5"/>
    <w:rsid w:val="00171D4D"/>
    <w:rsid w:val="0017245C"/>
    <w:rsid w:val="0017435F"/>
    <w:rsid w:val="00174FAC"/>
    <w:rsid w:val="00175DEE"/>
    <w:rsid w:val="00177927"/>
    <w:rsid w:val="00182172"/>
    <w:rsid w:val="0018224F"/>
    <w:rsid w:val="00184ED4"/>
    <w:rsid w:val="00185787"/>
    <w:rsid w:val="0018750B"/>
    <w:rsid w:val="00187A7F"/>
    <w:rsid w:val="00195D50"/>
    <w:rsid w:val="00196DEC"/>
    <w:rsid w:val="001A2921"/>
    <w:rsid w:val="001A4D53"/>
    <w:rsid w:val="001A56F4"/>
    <w:rsid w:val="001A5AC9"/>
    <w:rsid w:val="001A7E31"/>
    <w:rsid w:val="001B0603"/>
    <w:rsid w:val="001B2C9D"/>
    <w:rsid w:val="001B5463"/>
    <w:rsid w:val="001B5DBB"/>
    <w:rsid w:val="001C2EF3"/>
    <w:rsid w:val="001C40CB"/>
    <w:rsid w:val="001C6040"/>
    <w:rsid w:val="001C6EAF"/>
    <w:rsid w:val="001D73D3"/>
    <w:rsid w:val="001E33C4"/>
    <w:rsid w:val="001E43B0"/>
    <w:rsid w:val="001E766F"/>
    <w:rsid w:val="001F34F3"/>
    <w:rsid w:val="001F43EE"/>
    <w:rsid w:val="001F654B"/>
    <w:rsid w:val="0020035E"/>
    <w:rsid w:val="00200501"/>
    <w:rsid w:val="00205F96"/>
    <w:rsid w:val="002066D9"/>
    <w:rsid w:val="00210CE4"/>
    <w:rsid w:val="002127E0"/>
    <w:rsid w:val="0021294B"/>
    <w:rsid w:val="00213003"/>
    <w:rsid w:val="00213427"/>
    <w:rsid w:val="00214825"/>
    <w:rsid w:val="00217F8B"/>
    <w:rsid w:val="00217F93"/>
    <w:rsid w:val="0022020C"/>
    <w:rsid w:val="00225B67"/>
    <w:rsid w:val="00225D60"/>
    <w:rsid w:val="00226AC2"/>
    <w:rsid w:val="00232FB2"/>
    <w:rsid w:val="0023599C"/>
    <w:rsid w:val="002404D5"/>
    <w:rsid w:val="00251CC0"/>
    <w:rsid w:val="00252ADE"/>
    <w:rsid w:val="002563CD"/>
    <w:rsid w:val="002564AA"/>
    <w:rsid w:val="002604FE"/>
    <w:rsid w:val="0026377B"/>
    <w:rsid w:val="00265CE7"/>
    <w:rsid w:val="0026715F"/>
    <w:rsid w:val="002727CD"/>
    <w:rsid w:val="0027416D"/>
    <w:rsid w:val="00275149"/>
    <w:rsid w:val="002763C1"/>
    <w:rsid w:val="002769EA"/>
    <w:rsid w:val="00276C8C"/>
    <w:rsid w:val="00277D01"/>
    <w:rsid w:val="00290311"/>
    <w:rsid w:val="002920AC"/>
    <w:rsid w:val="00293BC8"/>
    <w:rsid w:val="00294F20"/>
    <w:rsid w:val="002A47C7"/>
    <w:rsid w:val="002A4BD8"/>
    <w:rsid w:val="002B50FF"/>
    <w:rsid w:val="002C0126"/>
    <w:rsid w:val="002C209D"/>
    <w:rsid w:val="002C22FE"/>
    <w:rsid w:val="002C67C1"/>
    <w:rsid w:val="002C792B"/>
    <w:rsid w:val="002D26CA"/>
    <w:rsid w:val="002D5BB9"/>
    <w:rsid w:val="002E338F"/>
    <w:rsid w:val="002E464D"/>
    <w:rsid w:val="002E75E7"/>
    <w:rsid w:val="002F0443"/>
    <w:rsid w:val="002F0AFC"/>
    <w:rsid w:val="002F1739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5506"/>
    <w:rsid w:val="00326F8F"/>
    <w:rsid w:val="00330116"/>
    <w:rsid w:val="00330C28"/>
    <w:rsid w:val="00332F22"/>
    <w:rsid w:val="00332F66"/>
    <w:rsid w:val="00333900"/>
    <w:rsid w:val="00337415"/>
    <w:rsid w:val="00340A78"/>
    <w:rsid w:val="00344424"/>
    <w:rsid w:val="0034769B"/>
    <w:rsid w:val="003539DB"/>
    <w:rsid w:val="003551E6"/>
    <w:rsid w:val="00357FAE"/>
    <w:rsid w:val="003603DA"/>
    <w:rsid w:val="00363D9D"/>
    <w:rsid w:val="00365D54"/>
    <w:rsid w:val="00366A4A"/>
    <w:rsid w:val="003808CC"/>
    <w:rsid w:val="00382B2E"/>
    <w:rsid w:val="00384523"/>
    <w:rsid w:val="00386FE8"/>
    <w:rsid w:val="00387481"/>
    <w:rsid w:val="003A34F1"/>
    <w:rsid w:val="003A53D6"/>
    <w:rsid w:val="003A621C"/>
    <w:rsid w:val="003B28EC"/>
    <w:rsid w:val="003B2DE1"/>
    <w:rsid w:val="003B312A"/>
    <w:rsid w:val="003B43A3"/>
    <w:rsid w:val="003C0DCB"/>
    <w:rsid w:val="003C3423"/>
    <w:rsid w:val="003C4F8A"/>
    <w:rsid w:val="003C6958"/>
    <w:rsid w:val="003D2DD9"/>
    <w:rsid w:val="003D4946"/>
    <w:rsid w:val="003D4AB7"/>
    <w:rsid w:val="003D5CE3"/>
    <w:rsid w:val="003E185A"/>
    <w:rsid w:val="003F1AA9"/>
    <w:rsid w:val="003F26AB"/>
    <w:rsid w:val="003F31C7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28AB"/>
    <w:rsid w:val="0041363C"/>
    <w:rsid w:val="0041397D"/>
    <w:rsid w:val="00414F4F"/>
    <w:rsid w:val="004162C0"/>
    <w:rsid w:val="00417721"/>
    <w:rsid w:val="00417DFF"/>
    <w:rsid w:val="00420CC4"/>
    <w:rsid w:val="0042213E"/>
    <w:rsid w:val="00422868"/>
    <w:rsid w:val="00423D4B"/>
    <w:rsid w:val="00425BCA"/>
    <w:rsid w:val="00425DA3"/>
    <w:rsid w:val="00426E81"/>
    <w:rsid w:val="00434A8A"/>
    <w:rsid w:val="00435B34"/>
    <w:rsid w:val="00442150"/>
    <w:rsid w:val="00442E7E"/>
    <w:rsid w:val="0044394B"/>
    <w:rsid w:val="00443E10"/>
    <w:rsid w:val="00444ED2"/>
    <w:rsid w:val="00445E2D"/>
    <w:rsid w:val="00447D68"/>
    <w:rsid w:val="0045083A"/>
    <w:rsid w:val="00451D31"/>
    <w:rsid w:val="00454F05"/>
    <w:rsid w:val="004558B6"/>
    <w:rsid w:val="00457110"/>
    <w:rsid w:val="00457A62"/>
    <w:rsid w:val="00463909"/>
    <w:rsid w:val="004657B5"/>
    <w:rsid w:val="004662A1"/>
    <w:rsid w:val="004806BA"/>
    <w:rsid w:val="0048126E"/>
    <w:rsid w:val="004841D0"/>
    <w:rsid w:val="00485475"/>
    <w:rsid w:val="0049431D"/>
    <w:rsid w:val="004951CB"/>
    <w:rsid w:val="00496088"/>
    <w:rsid w:val="00496818"/>
    <w:rsid w:val="004A2AFB"/>
    <w:rsid w:val="004A3048"/>
    <w:rsid w:val="004A68BF"/>
    <w:rsid w:val="004B4913"/>
    <w:rsid w:val="004B55B1"/>
    <w:rsid w:val="004C03EC"/>
    <w:rsid w:val="004C0BAE"/>
    <w:rsid w:val="004C2E96"/>
    <w:rsid w:val="004C34C2"/>
    <w:rsid w:val="004C5F4C"/>
    <w:rsid w:val="004D5B1D"/>
    <w:rsid w:val="004E0F29"/>
    <w:rsid w:val="004E32DF"/>
    <w:rsid w:val="004E49E1"/>
    <w:rsid w:val="004E5DFA"/>
    <w:rsid w:val="004E6E50"/>
    <w:rsid w:val="004F0165"/>
    <w:rsid w:val="004F52F7"/>
    <w:rsid w:val="004F5BB8"/>
    <w:rsid w:val="004F783D"/>
    <w:rsid w:val="004F7CE4"/>
    <w:rsid w:val="005010A8"/>
    <w:rsid w:val="00501A09"/>
    <w:rsid w:val="005021EF"/>
    <w:rsid w:val="005035B9"/>
    <w:rsid w:val="00504B94"/>
    <w:rsid w:val="0050793B"/>
    <w:rsid w:val="0051588D"/>
    <w:rsid w:val="005200DE"/>
    <w:rsid w:val="00524111"/>
    <w:rsid w:val="00527156"/>
    <w:rsid w:val="0053243C"/>
    <w:rsid w:val="0053569A"/>
    <w:rsid w:val="0054154D"/>
    <w:rsid w:val="00542110"/>
    <w:rsid w:val="00544CC9"/>
    <w:rsid w:val="005461DF"/>
    <w:rsid w:val="00551768"/>
    <w:rsid w:val="00560B22"/>
    <w:rsid w:val="00561A49"/>
    <w:rsid w:val="005638DB"/>
    <w:rsid w:val="005667A2"/>
    <w:rsid w:val="00566E3B"/>
    <w:rsid w:val="005712A8"/>
    <w:rsid w:val="0057194C"/>
    <w:rsid w:val="00573BF4"/>
    <w:rsid w:val="005753A9"/>
    <w:rsid w:val="00576CDF"/>
    <w:rsid w:val="005779A1"/>
    <w:rsid w:val="00583A6A"/>
    <w:rsid w:val="00583CD0"/>
    <w:rsid w:val="005862B0"/>
    <w:rsid w:val="005879FF"/>
    <w:rsid w:val="00597EC6"/>
    <w:rsid w:val="005A4263"/>
    <w:rsid w:val="005A4994"/>
    <w:rsid w:val="005A5383"/>
    <w:rsid w:val="005A76B9"/>
    <w:rsid w:val="005B0D7F"/>
    <w:rsid w:val="005B33DD"/>
    <w:rsid w:val="005B57ED"/>
    <w:rsid w:val="005B5BDB"/>
    <w:rsid w:val="005B696C"/>
    <w:rsid w:val="005B7BC9"/>
    <w:rsid w:val="005C0B58"/>
    <w:rsid w:val="005C1BC9"/>
    <w:rsid w:val="005C6B02"/>
    <w:rsid w:val="005C7B40"/>
    <w:rsid w:val="005D017C"/>
    <w:rsid w:val="005D2038"/>
    <w:rsid w:val="005D2F8E"/>
    <w:rsid w:val="005D3245"/>
    <w:rsid w:val="005D4A3F"/>
    <w:rsid w:val="005E11F7"/>
    <w:rsid w:val="005E3F53"/>
    <w:rsid w:val="005E5315"/>
    <w:rsid w:val="005E6738"/>
    <w:rsid w:val="005E74A7"/>
    <w:rsid w:val="0060505A"/>
    <w:rsid w:val="0060797E"/>
    <w:rsid w:val="00613912"/>
    <w:rsid w:val="00613BA6"/>
    <w:rsid w:val="00616535"/>
    <w:rsid w:val="00631607"/>
    <w:rsid w:val="006347A9"/>
    <w:rsid w:val="00634923"/>
    <w:rsid w:val="00634A47"/>
    <w:rsid w:val="00640CDF"/>
    <w:rsid w:val="00642E59"/>
    <w:rsid w:val="00645A27"/>
    <w:rsid w:val="00652456"/>
    <w:rsid w:val="00653CF5"/>
    <w:rsid w:val="006548F0"/>
    <w:rsid w:val="006560A4"/>
    <w:rsid w:val="006606DF"/>
    <w:rsid w:val="00661CE2"/>
    <w:rsid w:val="00663F22"/>
    <w:rsid w:val="00664BEB"/>
    <w:rsid w:val="00672463"/>
    <w:rsid w:val="00673D71"/>
    <w:rsid w:val="00674FBE"/>
    <w:rsid w:val="0067731E"/>
    <w:rsid w:val="0068050F"/>
    <w:rsid w:val="006847EF"/>
    <w:rsid w:val="00686BF2"/>
    <w:rsid w:val="00686C14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3470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6E6E"/>
    <w:rsid w:val="006D0327"/>
    <w:rsid w:val="006D0526"/>
    <w:rsid w:val="006D2DA3"/>
    <w:rsid w:val="006D3114"/>
    <w:rsid w:val="006D4377"/>
    <w:rsid w:val="006E019E"/>
    <w:rsid w:val="006E182A"/>
    <w:rsid w:val="006E3A35"/>
    <w:rsid w:val="006E3E34"/>
    <w:rsid w:val="006E46A8"/>
    <w:rsid w:val="006E4701"/>
    <w:rsid w:val="006E5054"/>
    <w:rsid w:val="006F3060"/>
    <w:rsid w:val="006F3A99"/>
    <w:rsid w:val="006F61A6"/>
    <w:rsid w:val="00702747"/>
    <w:rsid w:val="00710E55"/>
    <w:rsid w:val="00712157"/>
    <w:rsid w:val="00713FE7"/>
    <w:rsid w:val="0071596B"/>
    <w:rsid w:val="00731633"/>
    <w:rsid w:val="00731916"/>
    <w:rsid w:val="00740110"/>
    <w:rsid w:val="00745CCD"/>
    <w:rsid w:val="007475B8"/>
    <w:rsid w:val="00750BD9"/>
    <w:rsid w:val="0075154C"/>
    <w:rsid w:val="0075266D"/>
    <w:rsid w:val="007531E4"/>
    <w:rsid w:val="00753894"/>
    <w:rsid w:val="00754E77"/>
    <w:rsid w:val="00755E4A"/>
    <w:rsid w:val="00764324"/>
    <w:rsid w:val="00767FE1"/>
    <w:rsid w:val="007725F4"/>
    <w:rsid w:val="00780374"/>
    <w:rsid w:val="007825FD"/>
    <w:rsid w:val="007876EE"/>
    <w:rsid w:val="00790C95"/>
    <w:rsid w:val="00793DFC"/>
    <w:rsid w:val="007A2505"/>
    <w:rsid w:val="007A2966"/>
    <w:rsid w:val="007A5287"/>
    <w:rsid w:val="007B0BAF"/>
    <w:rsid w:val="007B0F6C"/>
    <w:rsid w:val="007C5BC0"/>
    <w:rsid w:val="007C5C0B"/>
    <w:rsid w:val="007C6C17"/>
    <w:rsid w:val="007C6FAB"/>
    <w:rsid w:val="007C77A7"/>
    <w:rsid w:val="007C7BC9"/>
    <w:rsid w:val="007D00A2"/>
    <w:rsid w:val="007D2C7A"/>
    <w:rsid w:val="007D706F"/>
    <w:rsid w:val="007E2922"/>
    <w:rsid w:val="007E3530"/>
    <w:rsid w:val="007E4448"/>
    <w:rsid w:val="007E48C3"/>
    <w:rsid w:val="007E676B"/>
    <w:rsid w:val="007E7F1F"/>
    <w:rsid w:val="007F1F07"/>
    <w:rsid w:val="007F4A10"/>
    <w:rsid w:val="007F6DF1"/>
    <w:rsid w:val="00805F96"/>
    <w:rsid w:val="008076C2"/>
    <w:rsid w:val="00807752"/>
    <w:rsid w:val="0081003B"/>
    <w:rsid w:val="00811614"/>
    <w:rsid w:val="00811F94"/>
    <w:rsid w:val="00813930"/>
    <w:rsid w:val="00814BFF"/>
    <w:rsid w:val="0081797E"/>
    <w:rsid w:val="008216F6"/>
    <w:rsid w:val="00823370"/>
    <w:rsid w:val="008244B0"/>
    <w:rsid w:val="00830406"/>
    <w:rsid w:val="00830D4D"/>
    <w:rsid w:val="00831233"/>
    <w:rsid w:val="00832986"/>
    <w:rsid w:val="00842E75"/>
    <w:rsid w:val="008438EF"/>
    <w:rsid w:val="00843BEF"/>
    <w:rsid w:val="00845991"/>
    <w:rsid w:val="00847E14"/>
    <w:rsid w:val="00854471"/>
    <w:rsid w:val="00856E35"/>
    <w:rsid w:val="0085775F"/>
    <w:rsid w:val="008602A2"/>
    <w:rsid w:val="0086226C"/>
    <w:rsid w:val="00867E75"/>
    <w:rsid w:val="00871D0B"/>
    <w:rsid w:val="00872192"/>
    <w:rsid w:val="00886CE7"/>
    <w:rsid w:val="0089022E"/>
    <w:rsid w:val="00890641"/>
    <w:rsid w:val="00892288"/>
    <w:rsid w:val="00894EDD"/>
    <w:rsid w:val="008A1A1A"/>
    <w:rsid w:val="008A1BA2"/>
    <w:rsid w:val="008A53DE"/>
    <w:rsid w:val="008B1E76"/>
    <w:rsid w:val="008B2ADA"/>
    <w:rsid w:val="008B4510"/>
    <w:rsid w:val="008B66E5"/>
    <w:rsid w:val="008C1E7D"/>
    <w:rsid w:val="008C473B"/>
    <w:rsid w:val="008C70AC"/>
    <w:rsid w:val="008C7E74"/>
    <w:rsid w:val="008D48A5"/>
    <w:rsid w:val="008E228E"/>
    <w:rsid w:val="008E32CB"/>
    <w:rsid w:val="008E343C"/>
    <w:rsid w:val="008F58C9"/>
    <w:rsid w:val="008F5F70"/>
    <w:rsid w:val="00900378"/>
    <w:rsid w:val="00905AF0"/>
    <w:rsid w:val="009070C7"/>
    <w:rsid w:val="00907913"/>
    <w:rsid w:val="009212FB"/>
    <w:rsid w:val="00921F99"/>
    <w:rsid w:val="0092487D"/>
    <w:rsid w:val="0093005B"/>
    <w:rsid w:val="009315BB"/>
    <w:rsid w:val="0093494D"/>
    <w:rsid w:val="00935517"/>
    <w:rsid w:val="00936263"/>
    <w:rsid w:val="00936F49"/>
    <w:rsid w:val="0094079E"/>
    <w:rsid w:val="00940F26"/>
    <w:rsid w:val="009411B8"/>
    <w:rsid w:val="00942001"/>
    <w:rsid w:val="009506C0"/>
    <w:rsid w:val="00953499"/>
    <w:rsid w:val="0095376E"/>
    <w:rsid w:val="00955609"/>
    <w:rsid w:val="00956302"/>
    <w:rsid w:val="00962B36"/>
    <w:rsid w:val="009630C0"/>
    <w:rsid w:val="00963D3F"/>
    <w:rsid w:val="00964A5D"/>
    <w:rsid w:val="00964AFC"/>
    <w:rsid w:val="00965648"/>
    <w:rsid w:val="00972D21"/>
    <w:rsid w:val="00972D58"/>
    <w:rsid w:val="00975059"/>
    <w:rsid w:val="00981D59"/>
    <w:rsid w:val="009848EB"/>
    <w:rsid w:val="00984FC9"/>
    <w:rsid w:val="00992FF5"/>
    <w:rsid w:val="0099540A"/>
    <w:rsid w:val="009965E1"/>
    <w:rsid w:val="009A4A89"/>
    <w:rsid w:val="009A576F"/>
    <w:rsid w:val="009A6053"/>
    <w:rsid w:val="009A6358"/>
    <w:rsid w:val="009B2616"/>
    <w:rsid w:val="009B38FE"/>
    <w:rsid w:val="009C3664"/>
    <w:rsid w:val="009D1458"/>
    <w:rsid w:val="009D3675"/>
    <w:rsid w:val="009E0773"/>
    <w:rsid w:val="009E1ABB"/>
    <w:rsid w:val="009E4CBD"/>
    <w:rsid w:val="009E4F35"/>
    <w:rsid w:val="009E692D"/>
    <w:rsid w:val="009E7AC0"/>
    <w:rsid w:val="009F40E7"/>
    <w:rsid w:val="009F4D90"/>
    <w:rsid w:val="00A0098D"/>
    <w:rsid w:val="00A03A2D"/>
    <w:rsid w:val="00A0437A"/>
    <w:rsid w:val="00A049C8"/>
    <w:rsid w:val="00A0502F"/>
    <w:rsid w:val="00A07F4B"/>
    <w:rsid w:val="00A104A1"/>
    <w:rsid w:val="00A124FD"/>
    <w:rsid w:val="00A2421E"/>
    <w:rsid w:val="00A25573"/>
    <w:rsid w:val="00A26246"/>
    <w:rsid w:val="00A33B43"/>
    <w:rsid w:val="00A367FF"/>
    <w:rsid w:val="00A37639"/>
    <w:rsid w:val="00A43821"/>
    <w:rsid w:val="00A445DC"/>
    <w:rsid w:val="00A457BB"/>
    <w:rsid w:val="00A45A5A"/>
    <w:rsid w:val="00A45BA6"/>
    <w:rsid w:val="00A473BB"/>
    <w:rsid w:val="00A52F74"/>
    <w:rsid w:val="00A5325A"/>
    <w:rsid w:val="00A53FBC"/>
    <w:rsid w:val="00A5597F"/>
    <w:rsid w:val="00A57F36"/>
    <w:rsid w:val="00A64A58"/>
    <w:rsid w:val="00A65266"/>
    <w:rsid w:val="00A67F8D"/>
    <w:rsid w:val="00A70091"/>
    <w:rsid w:val="00A7060A"/>
    <w:rsid w:val="00A73FC9"/>
    <w:rsid w:val="00A748BA"/>
    <w:rsid w:val="00A74E57"/>
    <w:rsid w:val="00A765B4"/>
    <w:rsid w:val="00A778F0"/>
    <w:rsid w:val="00A77F8C"/>
    <w:rsid w:val="00A82EAD"/>
    <w:rsid w:val="00A84224"/>
    <w:rsid w:val="00A85157"/>
    <w:rsid w:val="00A92279"/>
    <w:rsid w:val="00A92CC7"/>
    <w:rsid w:val="00A92EB6"/>
    <w:rsid w:val="00AA36C3"/>
    <w:rsid w:val="00AA719D"/>
    <w:rsid w:val="00AB12A8"/>
    <w:rsid w:val="00AC117C"/>
    <w:rsid w:val="00AD1DCD"/>
    <w:rsid w:val="00AD5886"/>
    <w:rsid w:val="00AE191A"/>
    <w:rsid w:val="00AE32F4"/>
    <w:rsid w:val="00AE3FA8"/>
    <w:rsid w:val="00B012D8"/>
    <w:rsid w:val="00B02C10"/>
    <w:rsid w:val="00B048B3"/>
    <w:rsid w:val="00B162A7"/>
    <w:rsid w:val="00B22336"/>
    <w:rsid w:val="00B2416E"/>
    <w:rsid w:val="00B32769"/>
    <w:rsid w:val="00B328C0"/>
    <w:rsid w:val="00B35670"/>
    <w:rsid w:val="00B358AF"/>
    <w:rsid w:val="00B40937"/>
    <w:rsid w:val="00B40A18"/>
    <w:rsid w:val="00B45824"/>
    <w:rsid w:val="00B45BE1"/>
    <w:rsid w:val="00B52CF6"/>
    <w:rsid w:val="00B52ECD"/>
    <w:rsid w:val="00B547B1"/>
    <w:rsid w:val="00B54CAE"/>
    <w:rsid w:val="00B55CA2"/>
    <w:rsid w:val="00B57CD1"/>
    <w:rsid w:val="00B6407E"/>
    <w:rsid w:val="00B64813"/>
    <w:rsid w:val="00B6530E"/>
    <w:rsid w:val="00B66DBD"/>
    <w:rsid w:val="00B71267"/>
    <w:rsid w:val="00B719B8"/>
    <w:rsid w:val="00B72209"/>
    <w:rsid w:val="00B73BB9"/>
    <w:rsid w:val="00B741D9"/>
    <w:rsid w:val="00B7586F"/>
    <w:rsid w:val="00B758CC"/>
    <w:rsid w:val="00B75FE4"/>
    <w:rsid w:val="00B809D2"/>
    <w:rsid w:val="00B812A6"/>
    <w:rsid w:val="00B81A43"/>
    <w:rsid w:val="00B927DD"/>
    <w:rsid w:val="00B92B69"/>
    <w:rsid w:val="00B93702"/>
    <w:rsid w:val="00BA4D89"/>
    <w:rsid w:val="00BA7794"/>
    <w:rsid w:val="00BB1898"/>
    <w:rsid w:val="00BB6D74"/>
    <w:rsid w:val="00BB7213"/>
    <w:rsid w:val="00BC3745"/>
    <w:rsid w:val="00BC58B0"/>
    <w:rsid w:val="00BC71D1"/>
    <w:rsid w:val="00BD442C"/>
    <w:rsid w:val="00BD6BF0"/>
    <w:rsid w:val="00BE30BA"/>
    <w:rsid w:val="00BE4E5C"/>
    <w:rsid w:val="00BE6A8D"/>
    <w:rsid w:val="00BF037F"/>
    <w:rsid w:val="00BF56D5"/>
    <w:rsid w:val="00C005E8"/>
    <w:rsid w:val="00C014AC"/>
    <w:rsid w:val="00C02F72"/>
    <w:rsid w:val="00C05538"/>
    <w:rsid w:val="00C06E63"/>
    <w:rsid w:val="00C10AE0"/>
    <w:rsid w:val="00C11A45"/>
    <w:rsid w:val="00C11B1B"/>
    <w:rsid w:val="00C14618"/>
    <w:rsid w:val="00C151AA"/>
    <w:rsid w:val="00C16D59"/>
    <w:rsid w:val="00C20DDF"/>
    <w:rsid w:val="00C216FB"/>
    <w:rsid w:val="00C22663"/>
    <w:rsid w:val="00C22F77"/>
    <w:rsid w:val="00C25C6B"/>
    <w:rsid w:val="00C278C9"/>
    <w:rsid w:val="00C30A52"/>
    <w:rsid w:val="00C321B1"/>
    <w:rsid w:val="00C336E6"/>
    <w:rsid w:val="00C34603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43CD6"/>
    <w:rsid w:val="00C44296"/>
    <w:rsid w:val="00C50409"/>
    <w:rsid w:val="00C50858"/>
    <w:rsid w:val="00C5108C"/>
    <w:rsid w:val="00C51EAC"/>
    <w:rsid w:val="00C60822"/>
    <w:rsid w:val="00C62734"/>
    <w:rsid w:val="00C6394E"/>
    <w:rsid w:val="00C65812"/>
    <w:rsid w:val="00C72292"/>
    <w:rsid w:val="00C72742"/>
    <w:rsid w:val="00C7480B"/>
    <w:rsid w:val="00C75490"/>
    <w:rsid w:val="00C75CFC"/>
    <w:rsid w:val="00C77DC0"/>
    <w:rsid w:val="00C85F08"/>
    <w:rsid w:val="00C916BA"/>
    <w:rsid w:val="00CA0400"/>
    <w:rsid w:val="00CA5181"/>
    <w:rsid w:val="00CA6CA7"/>
    <w:rsid w:val="00CA7F34"/>
    <w:rsid w:val="00CB0AF6"/>
    <w:rsid w:val="00CB13C8"/>
    <w:rsid w:val="00CB1BEB"/>
    <w:rsid w:val="00CB3533"/>
    <w:rsid w:val="00CB50A1"/>
    <w:rsid w:val="00CB6920"/>
    <w:rsid w:val="00CB6A79"/>
    <w:rsid w:val="00CC4B7E"/>
    <w:rsid w:val="00CC5185"/>
    <w:rsid w:val="00CC621A"/>
    <w:rsid w:val="00CC65D3"/>
    <w:rsid w:val="00CD00E8"/>
    <w:rsid w:val="00CD5C17"/>
    <w:rsid w:val="00CD7DAE"/>
    <w:rsid w:val="00CE5862"/>
    <w:rsid w:val="00CE5909"/>
    <w:rsid w:val="00CE7466"/>
    <w:rsid w:val="00CF1D81"/>
    <w:rsid w:val="00D007D6"/>
    <w:rsid w:val="00D031C7"/>
    <w:rsid w:val="00D034E1"/>
    <w:rsid w:val="00D03939"/>
    <w:rsid w:val="00D051A0"/>
    <w:rsid w:val="00D062C1"/>
    <w:rsid w:val="00D11267"/>
    <w:rsid w:val="00D14196"/>
    <w:rsid w:val="00D153A5"/>
    <w:rsid w:val="00D20154"/>
    <w:rsid w:val="00D226FD"/>
    <w:rsid w:val="00D246FB"/>
    <w:rsid w:val="00D263B6"/>
    <w:rsid w:val="00D27FE9"/>
    <w:rsid w:val="00D316C8"/>
    <w:rsid w:val="00D34B7F"/>
    <w:rsid w:val="00D3683F"/>
    <w:rsid w:val="00D40D01"/>
    <w:rsid w:val="00D416CB"/>
    <w:rsid w:val="00D450DE"/>
    <w:rsid w:val="00D511F6"/>
    <w:rsid w:val="00D51F2B"/>
    <w:rsid w:val="00D57432"/>
    <w:rsid w:val="00D63A6F"/>
    <w:rsid w:val="00D64CD1"/>
    <w:rsid w:val="00D6617B"/>
    <w:rsid w:val="00D66DEE"/>
    <w:rsid w:val="00D70FE2"/>
    <w:rsid w:val="00D71554"/>
    <w:rsid w:val="00D74432"/>
    <w:rsid w:val="00D756ED"/>
    <w:rsid w:val="00D77CEA"/>
    <w:rsid w:val="00D82B62"/>
    <w:rsid w:val="00D84378"/>
    <w:rsid w:val="00D8439E"/>
    <w:rsid w:val="00D86AA3"/>
    <w:rsid w:val="00D873CD"/>
    <w:rsid w:val="00D9309A"/>
    <w:rsid w:val="00D9708A"/>
    <w:rsid w:val="00DA11B1"/>
    <w:rsid w:val="00DA1F55"/>
    <w:rsid w:val="00DB05B0"/>
    <w:rsid w:val="00DB0AFB"/>
    <w:rsid w:val="00DB1069"/>
    <w:rsid w:val="00DC08BC"/>
    <w:rsid w:val="00DC2185"/>
    <w:rsid w:val="00DD08EA"/>
    <w:rsid w:val="00DD55A9"/>
    <w:rsid w:val="00DE33A1"/>
    <w:rsid w:val="00DE42BA"/>
    <w:rsid w:val="00DE434D"/>
    <w:rsid w:val="00DE4F34"/>
    <w:rsid w:val="00DE5C1F"/>
    <w:rsid w:val="00DF048E"/>
    <w:rsid w:val="00DF0A72"/>
    <w:rsid w:val="00DF0B74"/>
    <w:rsid w:val="00DF3615"/>
    <w:rsid w:val="00DF4510"/>
    <w:rsid w:val="00DF7D48"/>
    <w:rsid w:val="00E00CE9"/>
    <w:rsid w:val="00E02927"/>
    <w:rsid w:val="00E10C40"/>
    <w:rsid w:val="00E1141F"/>
    <w:rsid w:val="00E11CCA"/>
    <w:rsid w:val="00E12A56"/>
    <w:rsid w:val="00E12E9B"/>
    <w:rsid w:val="00E14B63"/>
    <w:rsid w:val="00E1518C"/>
    <w:rsid w:val="00E151A1"/>
    <w:rsid w:val="00E24D21"/>
    <w:rsid w:val="00E25209"/>
    <w:rsid w:val="00E317E5"/>
    <w:rsid w:val="00E318AF"/>
    <w:rsid w:val="00E33E80"/>
    <w:rsid w:val="00E340D8"/>
    <w:rsid w:val="00E35350"/>
    <w:rsid w:val="00E44A60"/>
    <w:rsid w:val="00E46C47"/>
    <w:rsid w:val="00E51720"/>
    <w:rsid w:val="00E52332"/>
    <w:rsid w:val="00E52EFE"/>
    <w:rsid w:val="00E57212"/>
    <w:rsid w:val="00E60E17"/>
    <w:rsid w:val="00E614BC"/>
    <w:rsid w:val="00E6215F"/>
    <w:rsid w:val="00E70E63"/>
    <w:rsid w:val="00E72FE3"/>
    <w:rsid w:val="00E7478F"/>
    <w:rsid w:val="00E74B63"/>
    <w:rsid w:val="00E77A1A"/>
    <w:rsid w:val="00E831D3"/>
    <w:rsid w:val="00E866E1"/>
    <w:rsid w:val="00E87261"/>
    <w:rsid w:val="00E91B8E"/>
    <w:rsid w:val="00E96764"/>
    <w:rsid w:val="00E977C5"/>
    <w:rsid w:val="00EA1607"/>
    <w:rsid w:val="00EA3AD9"/>
    <w:rsid w:val="00EB0479"/>
    <w:rsid w:val="00EB218C"/>
    <w:rsid w:val="00EB387B"/>
    <w:rsid w:val="00EB6DC8"/>
    <w:rsid w:val="00EC22BE"/>
    <w:rsid w:val="00EC3760"/>
    <w:rsid w:val="00EC3800"/>
    <w:rsid w:val="00EC5BBB"/>
    <w:rsid w:val="00ED1362"/>
    <w:rsid w:val="00ED2CBD"/>
    <w:rsid w:val="00ED414A"/>
    <w:rsid w:val="00EE0082"/>
    <w:rsid w:val="00EE24CD"/>
    <w:rsid w:val="00EE2C64"/>
    <w:rsid w:val="00EE2CFD"/>
    <w:rsid w:val="00EE49A7"/>
    <w:rsid w:val="00EE4BBE"/>
    <w:rsid w:val="00EE6C73"/>
    <w:rsid w:val="00EE780D"/>
    <w:rsid w:val="00EE7C32"/>
    <w:rsid w:val="00EF1F8E"/>
    <w:rsid w:val="00EF2022"/>
    <w:rsid w:val="00EF2157"/>
    <w:rsid w:val="00EF2738"/>
    <w:rsid w:val="00F01911"/>
    <w:rsid w:val="00F03350"/>
    <w:rsid w:val="00F05BC6"/>
    <w:rsid w:val="00F07C6A"/>
    <w:rsid w:val="00F11411"/>
    <w:rsid w:val="00F12A44"/>
    <w:rsid w:val="00F137BD"/>
    <w:rsid w:val="00F1381A"/>
    <w:rsid w:val="00F147D6"/>
    <w:rsid w:val="00F218DC"/>
    <w:rsid w:val="00F2212B"/>
    <w:rsid w:val="00F23373"/>
    <w:rsid w:val="00F26D92"/>
    <w:rsid w:val="00F3057F"/>
    <w:rsid w:val="00F32742"/>
    <w:rsid w:val="00F33230"/>
    <w:rsid w:val="00F33658"/>
    <w:rsid w:val="00F338E8"/>
    <w:rsid w:val="00F361EC"/>
    <w:rsid w:val="00F400FC"/>
    <w:rsid w:val="00F43A78"/>
    <w:rsid w:val="00F43D36"/>
    <w:rsid w:val="00F44B37"/>
    <w:rsid w:val="00F4526C"/>
    <w:rsid w:val="00F455DA"/>
    <w:rsid w:val="00F47575"/>
    <w:rsid w:val="00F47B1C"/>
    <w:rsid w:val="00F51890"/>
    <w:rsid w:val="00F51944"/>
    <w:rsid w:val="00F520B3"/>
    <w:rsid w:val="00F5443E"/>
    <w:rsid w:val="00F55F87"/>
    <w:rsid w:val="00F566AA"/>
    <w:rsid w:val="00F56DE0"/>
    <w:rsid w:val="00F578BC"/>
    <w:rsid w:val="00F57AFA"/>
    <w:rsid w:val="00F57C9E"/>
    <w:rsid w:val="00F61CE8"/>
    <w:rsid w:val="00F6456D"/>
    <w:rsid w:val="00F6479D"/>
    <w:rsid w:val="00F701E7"/>
    <w:rsid w:val="00F71107"/>
    <w:rsid w:val="00F72CC4"/>
    <w:rsid w:val="00F742E3"/>
    <w:rsid w:val="00F74AD9"/>
    <w:rsid w:val="00F74D31"/>
    <w:rsid w:val="00F75162"/>
    <w:rsid w:val="00F7782E"/>
    <w:rsid w:val="00F77957"/>
    <w:rsid w:val="00F80832"/>
    <w:rsid w:val="00F819A4"/>
    <w:rsid w:val="00F8367E"/>
    <w:rsid w:val="00F86688"/>
    <w:rsid w:val="00F86F71"/>
    <w:rsid w:val="00F92056"/>
    <w:rsid w:val="00F92650"/>
    <w:rsid w:val="00F92888"/>
    <w:rsid w:val="00F92C2E"/>
    <w:rsid w:val="00F95D89"/>
    <w:rsid w:val="00F9697C"/>
    <w:rsid w:val="00FA1661"/>
    <w:rsid w:val="00FA1EFA"/>
    <w:rsid w:val="00FA363B"/>
    <w:rsid w:val="00FA4419"/>
    <w:rsid w:val="00FA479D"/>
    <w:rsid w:val="00FA67B8"/>
    <w:rsid w:val="00FA68DC"/>
    <w:rsid w:val="00FA7342"/>
    <w:rsid w:val="00FA7FBD"/>
    <w:rsid w:val="00FB146C"/>
    <w:rsid w:val="00FB19FA"/>
    <w:rsid w:val="00FB3AAA"/>
    <w:rsid w:val="00FB60B8"/>
    <w:rsid w:val="00FB61B9"/>
    <w:rsid w:val="00FB791D"/>
    <w:rsid w:val="00FB793F"/>
    <w:rsid w:val="00FC356F"/>
    <w:rsid w:val="00FC428A"/>
    <w:rsid w:val="00FC4D39"/>
    <w:rsid w:val="00FC4D93"/>
    <w:rsid w:val="00FC7680"/>
    <w:rsid w:val="00FD13BF"/>
    <w:rsid w:val="00FD2C0E"/>
    <w:rsid w:val="00FD5063"/>
    <w:rsid w:val="00FD5A61"/>
    <w:rsid w:val="00FD5CD3"/>
    <w:rsid w:val="00FE159A"/>
    <w:rsid w:val="00FE4BF3"/>
    <w:rsid w:val="00FE7B80"/>
    <w:rsid w:val="00FF0167"/>
    <w:rsid w:val="00FF627F"/>
    <w:rsid w:val="00FF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1EC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C216F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216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nhideWhenUsed/>
    <w:rsid w:val="00C216FB"/>
    <w:rPr>
      <w:color w:val="0000FF"/>
      <w:u w:val="single"/>
    </w:rPr>
  </w:style>
  <w:style w:type="paragraph" w:styleId="a7">
    <w:name w:val="Body Text Indent"/>
    <w:basedOn w:val="a"/>
    <w:link w:val="a8"/>
    <w:rsid w:val="00C216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216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1EC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C216F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216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nhideWhenUsed/>
    <w:rsid w:val="00C216FB"/>
    <w:rPr>
      <w:color w:val="0000FF"/>
      <w:u w:val="single"/>
    </w:rPr>
  </w:style>
  <w:style w:type="paragraph" w:styleId="a7">
    <w:name w:val="Body Text Indent"/>
    <w:basedOn w:val="a"/>
    <w:link w:val="a8"/>
    <w:rsid w:val="00C216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216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torgi.gov.ru/restricted/notification/notificationView.html?notificationId=30606133&amp;lotId=30606503&amp;prevPageN=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1719</Words>
  <Characters>9801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1</cp:lastModifiedBy>
  <cp:revision>7</cp:revision>
  <dcterms:created xsi:type="dcterms:W3CDTF">2018-10-27T06:31:00Z</dcterms:created>
  <dcterms:modified xsi:type="dcterms:W3CDTF">2018-10-29T10:36:00Z</dcterms:modified>
</cp:coreProperties>
</file>