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A1" w:rsidRDefault="00A620A1" w:rsidP="00A620A1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сообщение о проведении публичных слушаний</w:t>
      </w:r>
    </w:p>
    <w:p w:rsidR="00A620A1" w:rsidRDefault="00A620A1" w:rsidP="00A620A1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МО Старобелогорский сельсовет сообщает о проведении публичных слушаний по утверждению проекта планировки, совмещенного с проектом межевания территории для реконструкции линейного </w:t>
      </w:r>
      <w:proofErr w:type="gramStart"/>
      <w:r>
        <w:rPr>
          <w:sz w:val="24"/>
          <w:szCs w:val="24"/>
        </w:rPr>
        <w:t>объекта  АО</w:t>
      </w:r>
      <w:proofErr w:type="gramEnd"/>
      <w:r>
        <w:rPr>
          <w:sz w:val="24"/>
          <w:szCs w:val="24"/>
        </w:rPr>
        <w:t xml:space="preserve"> «Оренбургнефть»: 6709 П «Реконструкция площадки СУГ </w:t>
      </w:r>
      <w:proofErr w:type="spellStart"/>
      <w:r>
        <w:rPr>
          <w:sz w:val="24"/>
          <w:szCs w:val="24"/>
        </w:rPr>
        <w:t>Загорской</w:t>
      </w:r>
      <w:proofErr w:type="spellEnd"/>
      <w:r>
        <w:rPr>
          <w:sz w:val="24"/>
          <w:szCs w:val="24"/>
        </w:rPr>
        <w:t xml:space="preserve"> УКПНГ»   на территории муниципального образования Старобелогорский сельсовет Новосергиевского района Оренбургской области</w:t>
      </w:r>
    </w:p>
    <w:p w:rsidR="00A620A1" w:rsidRDefault="00A620A1" w:rsidP="00A620A1">
      <w:pPr>
        <w:ind w:firstLine="708"/>
        <w:jc w:val="both"/>
        <w:rPr>
          <w:sz w:val="24"/>
          <w:szCs w:val="24"/>
        </w:rPr>
      </w:pPr>
    </w:p>
    <w:p w:rsidR="00A620A1" w:rsidRDefault="00A620A1" w:rsidP="00A620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Открытое обсуждение проекта, вынесенного на публичные слушания, состоится: 27.10.2020 года в 14 час. 00 мин. в Доме </w:t>
      </w:r>
      <w:proofErr w:type="gramStart"/>
      <w:r>
        <w:rPr>
          <w:sz w:val="24"/>
          <w:szCs w:val="24"/>
        </w:rPr>
        <w:t>культуры  по</w:t>
      </w:r>
      <w:proofErr w:type="gramEnd"/>
      <w:r>
        <w:rPr>
          <w:sz w:val="24"/>
          <w:szCs w:val="24"/>
        </w:rPr>
        <w:t xml:space="preserve"> адресу: 461221 Оренбургская область с. Старобелогорка, ул. Кооперативная , 54.</w:t>
      </w:r>
    </w:p>
    <w:p w:rsidR="00A620A1" w:rsidRDefault="00A620A1" w:rsidP="00A620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с 22.09.2020 года по 27.10.2020 года будет организована экспозиция материалов по рассматриваемому проекту по адресу: с. Старобелогорка, ул. Кооперативная, </w:t>
      </w:r>
      <w:proofErr w:type="gramStart"/>
      <w:r>
        <w:rPr>
          <w:sz w:val="24"/>
          <w:szCs w:val="24"/>
        </w:rPr>
        <w:t>54 .</w:t>
      </w:r>
      <w:proofErr w:type="gramEnd"/>
    </w:p>
    <w:p w:rsidR="00A620A1" w:rsidRDefault="00A620A1" w:rsidP="00A620A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A620A1" w:rsidRDefault="00A620A1" w:rsidP="00A620A1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Предполагаемый состав участников публичных слушаний:</w:t>
      </w:r>
      <w:r>
        <w:rPr>
          <w:sz w:val="24"/>
          <w:szCs w:val="24"/>
        </w:rPr>
        <w:t xml:space="preserve"> члены комиссии по проведению публичных слушаний, правообладатели земельных участков, на которых осуществляется подготовка </w:t>
      </w:r>
      <w:proofErr w:type="gramStart"/>
      <w:r>
        <w:rPr>
          <w:sz w:val="24"/>
          <w:szCs w:val="24"/>
        </w:rPr>
        <w:t>проекта ,</w:t>
      </w:r>
      <w:proofErr w:type="gramEnd"/>
      <w:r>
        <w:rPr>
          <w:sz w:val="24"/>
          <w:szCs w:val="24"/>
        </w:rPr>
        <w:t xml:space="preserve">  а также лица, законные интересы которых могут быть нарушены в связи с реализацией проекта </w:t>
      </w:r>
    </w:p>
    <w:p w:rsidR="00A620A1" w:rsidRDefault="00A620A1" w:rsidP="00A620A1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</w:t>
      </w:r>
      <w:proofErr w:type="gramStart"/>
      <w:r>
        <w:rPr>
          <w:i/>
          <w:sz w:val="24"/>
          <w:szCs w:val="24"/>
        </w:rPr>
        <w:t>слушаний  по</w:t>
      </w:r>
      <w:proofErr w:type="gramEnd"/>
      <w:r>
        <w:rPr>
          <w:i/>
          <w:sz w:val="24"/>
          <w:szCs w:val="24"/>
        </w:rPr>
        <w:t xml:space="preserve"> адресу: 461221 Оренбургская область с. Старобелогорка, ул. Кооперативная, 54.,  тел. 8353399 6 4 38, 96 4 88..</w:t>
      </w:r>
    </w:p>
    <w:p w:rsidR="00A620A1" w:rsidRDefault="00A620A1" w:rsidP="00A620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A620A1" w:rsidRDefault="00A620A1" w:rsidP="00A620A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A620A1" w:rsidRDefault="00A620A1" w:rsidP="00A620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A620A1" w:rsidRDefault="00A620A1" w:rsidP="00A620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поступившие в комиссию предложения по проекту, </w:t>
      </w:r>
      <w:proofErr w:type="gramStart"/>
      <w:r>
        <w:rPr>
          <w:sz w:val="24"/>
          <w:szCs w:val="24"/>
        </w:rPr>
        <w:t>вынесенному  на</w:t>
      </w:r>
      <w:proofErr w:type="gramEnd"/>
      <w:r>
        <w:rPr>
          <w:sz w:val="24"/>
          <w:szCs w:val="24"/>
        </w:rPr>
        <w:t xml:space="preserve"> публичные слушания, регистрируются комиссией. </w:t>
      </w:r>
    </w:p>
    <w:p w:rsidR="00A620A1" w:rsidRDefault="00A620A1" w:rsidP="00A620A1">
      <w:pPr>
        <w:ind w:firstLine="709"/>
        <w:jc w:val="both"/>
        <w:rPr>
          <w:sz w:val="24"/>
          <w:szCs w:val="24"/>
        </w:rPr>
      </w:pPr>
    </w:p>
    <w:p w:rsidR="00A620A1" w:rsidRDefault="00A620A1" w:rsidP="00A620A1">
      <w:pPr>
        <w:ind w:firstLine="709"/>
        <w:jc w:val="both"/>
        <w:rPr>
          <w:sz w:val="24"/>
          <w:szCs w:val="24"/>
        </w:rPr>
      </w:pPr>
    </w:p>
    <w:p w:rsidR="00A620A1" w:rsidRDefault="00A620A1" w:rsidP="00A620A1">
      <w:pPr>
        <w:ind w:firstLine="709"/>
        <w:jc w:val="both"/>
        <w:rPr>
          <w:sz w:val="24"/>
          <w:szCs w:val="24"/>
        </w:rPr>
      </w:pPr>
    </w:p>
    <w:p w:rsidR="00A620A1" w:rsidRDefault="00A620A1" w:rsidP="00A620A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Т.З.Зайнутдинова</w:t>
      </w:r>
    </w:p>
    <w:p w:rsidR="00A620A1" w:rsidRDefault="00A620A1" w:rsidP="00A620A1"/>
    <w:p w:rsidR="00A620A1" w:rsidRDefault="00A620A1" w:rsidP="00A620A1"/>
    <w:p w:rsidR="00A620A1" w:rsidRDefault="00A620A1" w:rsidP="00A620A1"/>
    <w:p w:rsidR="00A620A1" w:rsidRDefault="00A620A1" w:rsidP="00A620A1"/>
    <w:p w:rsidR="00AE472D" w:rsidRDefault="00AE472D">
      <w:bookmarkStart w:id="0" w:name="_GoBack"/>
      <w:bookmarkEnd w:id="0"/>
    </w:p>
    <w:sectPr w:rsidR="00AE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B5"/>
    <w:rsid w:val="00A620A1"/>
    <w:rsid w:val="00AE472D"/>
    <w:rsid w:val="00F8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E34B-79F6-48ED-B5BF-46B659A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A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2020-09-22T10:27:00Z</dcterms:created>
  <dcterms:modified xsi:type="dcterms:W3CDTF">2020-09-22T10:27:00Z</dcterms:modified>
</cp:coreProperties>
</file>