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3" w:rsidRDefault="00FB44F3" w:rsidP="00FB44F3">
      <w:pPr>
        <w:spacing w:before="75" w:after="270" w:line="384" w:lineRule="atLeast"/>
        <w:jc w:val="center"/>
        <w:rPr>
          <w:rFonts w:ascii="Arial" w:hAnsi="Arial" w:cs="Arial"/>
          <w:color w:val="4C4C4C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  <w:sz w:val="20"/>
          <w:szCs w:val="20"/>
        </w:rPr>
        <w:t>ИЗВЕЩЕНИЕ</w:t>
      </w:r>
    </w:p>
    <w:p w:rsidR="00FB44F3" w:rsidRDefault="00FB44F3" w:rsidP="00FB44F3">
      <w:pPr>
        <w:spacing w:before="75" w:after="270" w:line="384" w:lineRule="atLeast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о проведении публичных слушаний по утверждению проекта </w:t>
      </w:r>
      <w:r w:rsidR="00CC17C7">
        <w:rPr>
          <w:rFonts w:ascii="Arial" w:hAnsi="Arial" w:cs="Arial"/>
          <w:b/>
          <w:bCs/>
          <w:color w:val="262626"/>
          <w:sz w:val="20"/>
          <w:szCs w:val="20"/>
        </w:rPr>
        <w:t>внесения изменений в Генеральные планы и Правила</w:t>
      </w:r>
      <w:r w:rsidR="00050CA5">
        <w:rPr>
          <w:rFonts w:ascii="Arial" w:hAnsi="Arial" w:cs="Arial"/>
          <w:b/>
          <w:bCs/>
          <w:color w:val="262626"/>
          <w:sz w:val="20"/>
          <w:szCs w:val="20"/>
        </w:rPr>
        <w:t xml:space="preserve"> землепользования и застройки МО Старобелогорский сельсовет Новосергиевского района Оренбургской области</w:t>
      </w:r>
    </w:p>
    <w:p w:rsidR="00FB44F3" w:rsidRDefault="00FB44F3" w:rsidP="00FB44F3">
      <w:pPr>
        <w:spacing w:before="75" w:after="270" w:line="384" w:lineRule="atLeast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</w:p>
    <w:p w:rsidR="00FB44F3" w:rsidRDefault="00FB44F3" w:rsidP="00FB44F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Дата проведения публичных слушаний:</w:t>
      </w:r>
      <w:r w:rsidR="00081187">
        <w:rPr>
          <w:rFonts w:ascii="Arial" w:hAnsi="Arial" w:cs="Arial"/>
          <w:color w:val="4C4C4C"/>
          <w:sz w:val="20"/>
          <w:szCs w:val="20"/>
        </w:rPr>
        <w:t xml:space="preserve"> 14</w:t>
      </w:r>
      <w:r w:rsidR="00E85EB6">
        <w:rPr>
          <w:rFonts w:ascii="Arial" w:hAnsi="Arial" w:cs="Arial"/>
          <w:color w:val="4C4C4C"/>
          <w:sz w:val="20"/>
          <w:szCs w:val="20"/>
        </w:rPr>
        <w:t>.08.2019</w:t>
      </w:r>
      <w:r>
        <w:rPr>
          <w:rFonts w:ascii="Arial" w:hAnsi="Arial" w:cs="Arial"/>
          <w:color w:val="4C4C4C"/>
          <w:sz w:val="20"/>
          <w:szCs w:val="20"/>
        </w:rPr>
        <w:t xml:space="preserve"> г.</w:t>
      </w:r>
    </w:p>
    <w:p w:rsidR="00FB44F3" w:rsidRDefault="00FB44F3" w:rsidP="00FB44F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Время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в 12-00</w:t>
      </w:r>
    </w:p>
    <w:p w:rsidR="00FB44F3" w:rsidRDefault="00FB44F3" w:rsidP="00FB44F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Место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 Старобелогорка, ул. Кооперативная 54</w:t>
      </w:r>
    </w:p>
    <w:p w:rsidR="00FB44F3" w:rsidRDefault="00FB44F3" w:rsidP="00FB44F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</w:rPr>
        <w:t xml:space="preserve"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</w:t>
      </w:r>
      <w:proofErr w:type="spellStart"/>
      <w:r>
        <w:rPr>
          <w:rFonts w:ascii="Arial" w:hAnsi="Arial" w:cs="Arial"/>
          <w:color w:val="4C4C4C"/>
          <w:sz w:val="20"/>
          <w:szCs w:val="20"/>
        </w:rPr>
        <w:t>с</w:t>
      </w:r>
      <w:proofErr w:type="gramStart"/>
      <w:r>
        <w:rPr>
          <w:rFonts w:ascii="Arial" w:hAnsi="Arial" w:cs="Arial"/>
          <w:color w:val="4C4C4C"/>
          <w:sz w:val="20"/>
          <w:szCs w:val="20"/>
        </w:rPr>
        <w:t>.С</w:t>
      </w:r>
      <w:proofErr w:type="gramEnd"/>
      <w:r>
        <w:rPr>
          <w:rFonts w:ascii="Arial" w:hAnsi="Arial" w:cs="Arial"/>
          <w:color w:val="4C4C4C"/>
          <w:sz w:val="20"/>
          <w:szCs w:val="20"/>
        </w:rPr>
        <w:t>таробелогорка</w:t>
      </w:r>
      <w:proofErr w:type="spellEnd"/>
      <w:r>
        <w:rPr>
          <w:rFonts w:ascii="Arial" w:hAnsi="Arial" w:cs="Arial"/>
          <w:color w:val="4C4C4C"/>
          <w:sz w:val="20"/>
          <w:szCs w:val="20"/>
        </w:rPr>
        <w:t>, ул. Кооперативная 54 до 25.11.2018 г. включительно.</w:t>
      </w:r>
      <w:r>
        <w:rPr>
          <w:rFonts w:ascii="Arial" w:hAnsi="Arial" w:cs="Arial"/>
          <w:color w:val="4C4C4C"/>
          <w:sz w:val="20"/>
          <w:szCs w:val="20"/>
        </w:rPr>
        <w:br/>
        <w:t>Ознакоми</w:t>
      </w:r>
      <w:r w:rsidR="00E85EB6">
        <w:rPr>
          <w:rFonts w:ascii="Arial" w:hAnsi="Arial" w:cs="Arial"/>
          <w:color w:val="4C4C4C"/>
          <w:sz w:val="20"/>
          <w:szCs w:val="20"/>
        </w:rPr>
        <w:t>ться с проектом внесения изменений</w:t>
      </w:r>
      <w:r>
        <w:rPr>
          <w:rFonts w:ascii="Arial" w:hAnsi="Arial" w:cs="Arial"/>
          <w:color w:val="4C4C4C"/>
          <w:sz w:val="20"/>
          <w:szCs w:val="20"/>
        </w:rPr>
        <w:t xml:space="preserve"> </w:t>
      </w:r>
      <w:r w:rsidR="00E85EB6">
        <w:rPr>
          <w:rFonts w:ascii="Arial" w:hAnsi="Arial" w:cs="Arial"/>
          <w:color w:val="4C4C4C"/>
          <w:sz w:val="20"/>
          <w:szCs w:val="20"/>
        </w:rPr>
        <w:t xml:space="preserve">в Генеральные планы и Правила Землепользования и застройки </w:t>
      </w:r>
      <w:r>
        <w:rPr>
          <w:rFonts w:ascii="Arial" w:hAnsi="Arial" w:cs="Arial"/>
          <w:color w:val="4C4C4C"/>
          <w:sz w:val="20"/>
          <w:szCs w:val="20"/>
        </w:rPr>
        <w:t>можно в администрации Старобелогорского сельсовета.</w:t>
      </w:r>
    </w:p>
    <w:p w:rsidR="00FB44F3" w:rsidRDefault="00FB44F3" w:rsidP="00FB44F3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E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0CA5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1187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0DD5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9E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951BE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17C7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5EB6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44F3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10</cp:revision>
  <cp:lastPrinted>2019-06-26T06:44:00Z</cp:lastPrinted>
  <dcterms:created xsi:type="dcterms:W3CDTF">2019-06-26T05:12:00Z</dcterms:created>
  <dcterms:modified xsi:type="dcterms:W3CDTF">2019-07-02T04:45:00Z</dcterms:modified>
</cp:coreProperties>
</file>