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CC" w:rsidRDefault="008552CC" w:rsidP="008552CC">
      <w:pPr>
        <w:tabs>
          <w:tab w:val="left" w:pos="9893"/>
        </w:tabs>
        <w:ind w:left="240" w:right="-32" w:hanging="240"/>
        <w:rPr>
          <w:b/>
          <w:color w:val="FF6600"/>
        </w:rPr>
      </w:pPr>
      <w:r>
        <w:rPr>
          <w:b/>
        </w:rPr>
        <w:t xml:space="preserve">                  СОВЕТ ДЕПУТАТОВ                                   ПРОЕКТ</w:t>
      </w:r>
    </w:p>
    <w:p w:rsidR="008552CC" w:rsidRDefault="008552CC" w:rsidP="008552CC">
      <w:pPr>
        <w:ind w:right="3775"/>
        <w:jc w:val="center"/>
        <w:rPr>
          <w:b/>
        </w:rPr>
      </w:pPr>
      <w:r>
        <w:rPr>
          <w:b/>
        </w:rPr>
        <w:t xml:space="preserve">МУНИЦИПАЛЬНОГО ОБРАЗОВАНИЯ     </w:t>
      </w:r>
    </w:p>
    <w:p w:rsidR="008552CC" w:rsidRDefault="008552CC" w:rsidP="008552CC">
      <w:pPr>
        <w:ind w:right="3775"/>
        <w:jc w:val="center"/>
        <w:rPr>
          <w:b/>
        </w:rPr>
      </w:pPr>
      <w:r>
        <w:rPr>
          <w:b/>
        </w:rPr>
        <w:t>СТАРОБЕЛОГОРСКИЙ СЕЛЬСОВЕТ</w:t>
      </w:r>
    </w:p>
    <w:p w:rsidR="008552CC" w:rsidRDefault="008552CC" w:rsidP="008552CC">
      <w:pPr>
        <w:ind w:right="3775"/>
        <w:jc w:val="center"/>
        <w:outlineLvl w:val="0"/>
        <w:rPr>
          <w:b/>
        </w:rPr>
      </w:pPr>
      <w:r>
        <w:rPr>
          <w:b/>
        </w:rPr>
        <w:t xml:space="preserve">НОВОСЕРГИЕВСКОГО РАЙОНА </w:t>
      </w:r>
    </w:p>
    <w:p w:rsidR="008552CC" w:rsidRDefault="008552CC" w:rsidP="008552CC">
      <w:pPr>
        <w:ind w:right="3775"/>
        <w:jc w:val="center"/>
        <w:rPr>
          <w:b/>
        </w:rPr>
      </w:pPr>
      <w:r>
        <w:rPr>
          <w:b/>
        </w:rPr>
        <w:t xml:space="preserve">ОРЕНБУРГСКОЙ ОБЛАСТИ   </w:t>
      </w:r>
    </w:p>
    <w:p w:rsidR="008552CC" w:rsidRDefault="008552CC" w:rsidP="008552CC">
      <w:pPr>
        <w:ind w:right="3775"/>
        <w:jc w:val="center"/>
        <w:rPr>
          <w:b/>
        </w:rPr>
      </w:pPr>
      <w:r>
        <w:rPr>
          <w:b/>
        </w:rPr>
        <w:t>ТРЕТЬЕГО СОЗЫВА</w:t>
      </w:r>
    </w:p>
    <w:p w:rsidR="008552CC" w:rsidRDefault="008552CC" w:rsidP="008552CC">
      <w:pPr>
        <w:ind w:right="3775"/>
        <w:jc w:val="center"/>
        <w:rPr>
          <w:b/>
        </w:rPr>
      </w:pPr>
    </w:p>
    <w:p w:rsidR="008552CC" w:rsidRDefault="008552CC" w:rsidP="008552CC">
      <w:pPr>
        <w:ind w:right="3775"/>
        <w:jc w:val="center"/>
        <w:outlineLvl w:val="0"/>
        <w:rPr>
          <w:b/>
        </w:rPr>
      </w:pPr>
      <w:r>
        <w:rPr>
          <w:b/>
        </w:rPr>
        <w:t>РЕШЕНИЕ</w:t>
      </w:r>
    </w:p>
    <w:p w:rsidR="008552CC" w:rsidRDefault="008552CC" w:rsidP="008552CC">
      <w:pPr>
        <w:ind w:right="6293"/>
        <w:jc w:val="center"/>
        <w:outlineLvl w:val="0"/>
        <w:rPr>
          <w:b/>
        </w:rPr>
      </w:pPr>
    </w:p>
    <w:p w:rsidR="008552CC" w:rsidRDefault="008552CC" w:rsidP="008552CC">
      <w:r>
        <w:t xml:space="preserve">                17.10.2018 г.  №  37  </w:t>
      </w:r>
      <w:proofErr w:type="spellStart"/>
      <w:r>
        <w:t>р.С</w:t>
      </w:r>
      <w:proofErr w:type="spellEnd"/>
      <w:r>
        <w:t>.</w:t>
      </w:r>
    </w:p>
    <w:p w:rsidR="008552CC" w:rsidRDefault="008552CC" w:rsidP="008552CC">
      <w:r>
        <w:t xml:space="preserve">                   с. Старобелогорка</w:t>
      </w:r>
    </w:p>
    <w:p w:rsidR="008552CC" w:rsidRDefault="008552CC" w:rsidP="008552CC">
      <w:pPr>
        <w:jc w:val="center"/>
        <w:rPr>
          <w:sz w:val="24"/>
          <w:szCs w:val="24"/>
        </w:rPr>
      </w:pPr>
    </w:p>
    <w:p w:rsidR="008552CC" w:rsidRDefault="008552CC" w:rsidP="008552CC">
      <w:pPr>
        <w:ind w:right="3685"/>
        <w:jc w:val="both"/>
      </w:pPr>
      <w:r>
        <w:t>О принятии проекта Устава муниципального образования Старобелогорский сельсовет Новосергиевского района Оренбургской области</w:t>
      </w:r>
    </w:p>
    <w:p w:rsidR="008552CC" w:rsidRDefault="008552CC" w:rsidP="008552CC">
      <w:pPr>
        <w:jc w:val="both"/>
        <w:rPr>
          <w:sz w:val="24"/>
          <w:szCs w:val="24"/>
        </w:rPr>
      </w:pPr>
    </w:p>
    <w:p w:rsidR="008552CC" w:rsidRDefault="008552CC" w:rsidP="008552CC">
      <w:pPr>
        <w:jc w:val="both"/>
      </w:pPr>
      <w: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w:t>
      </w:r>
    </w:p>
    <w:p w:rsidR="008552CC" w:rsidRDefault="008552CC" w:rsidP="008552CC">
      <w:pPr>
        <w:ind w:firstLine="567"/>
        <w:jc w:val="both"/>
      </w:pPr>
      <w:r>
        <w:t>1. Принять проект Устава муниципального образования Старобелогорский сельсовет Новосергиевского района Оренбургской области согласно приложению.</w:t>
      </w:r>
    </w:p>
    <w:p w:rsidR="008552CC" w:rsidRDefault="008552CC" w:rsidP="008552CC">
      <w:pPr>
        <w:ind w:firstLine="720"/>
        <w:jc w:val="both"/>
      </w:pPr>
      <w:r>
        <w:t>2. Обнародовать настоящее решение в соответствии с  Уставом муниципального образования Старобелогорский сельсовет Новосергиевского района Оренбургской области .</w:t>
      </w:r>
    </w:p>
    <w:p w:rsidR="008552CC" w:rsidRDefault="008552CC" w:rsidP="008552CC">
      <w:pPr>
        <w:ind w:firstLine="709"/>
        <w:jc w:val="both"/>
      </w:pPr>
      <w:r>
        <w:t xml:space="preserve">3. </w:t>
      </w:r>
      <w:proofErr w:type="gramStart"/>
      <w:r>
        <w:t>Контроль за</w:t>
      </w:r>
      <w:proofErr w:type="gramEnd"/>
      <w:r>
        <w:t xml:space="preserve"> исполнением настоящего решения оставляю за собой.</w:t>
      </w:r>
    </w:p>
    <w:p w:rsidR="008552CC" w:rsidRDefault="008552CC" w:rsidP="008552CC">
      <w:pPr>
        <w:ind w:firstLine="709"/>
        <w:jc w:val="both"/>
      </w:pPr>
      <w:r>
        <w:t xml:space="preserve">4. Решение вступает в силу после его официального опубликования (обнародования).        </w:t>
      </w:r>
    </w:p>
    <w:p w:rsidR="008552CC" w:rsidRDefault="008552CC" w:rsidP="008552CC">
      <w:pPr>
        <w:ind w:firstLine="709"/>
        <w:jc w:val="both"/>
      </w:pPr>
    </w:p>
    <w:p w:rsidR="008552CC" w:rsidRDefault="008552CC" w:rsidP="008552CC">
      <w:r>
        <w:t xml:space="preserve">Глава муниципального образования </w:t>
      </w:r>
    </w:p>
    <w:p w:rsidR="008552CC" w:rsidRDefault="008552CC" w:rsidP="008552CC">
      <w:r>
        <w:t>Старобелогорский сельсовет:                                                    Т.З.Зайнутдинова</w:t>
      </w:r>
    </w:p>
    <w:p w:rsidR="008552CC" w:rsidRDefault="008552CC" w:rsidP="008552CC"/>
    <w:p w:rsidR="008552CC" w:rsidRDefault="008552CC" w:rsidP="008552CC"/>
    <w:p w:rsidR="008552CC" w:rsidRDefault="008552CC" w:rsidP="008552CC">
      <w:r>
        <w:t>Разослано: прокурору</w:t>
      </w:r>
      <w:proofErr w:type="gramStart"/>
      <w:r>
        <w:t xml:space="preserve"> ,</w:t>
      </w:r>
      <w:proofErr w:type="gramEnd"/>
      <w:r>
        <w:t xml:space="preserve"> в дело, в места обнародования.</w:t>
      </w:r>
    </w:p>
    <w:p w:rsidR="008552CC" w:rsidRDefault="008552CC" w:rsidP="008552CC">
      <w:pPr>
        <w:ind w:firstLine="567"/>
        <w:jc w:val="both"/>
      </w:pPr>
    </w:p>
    <w:p w:rsidR="005D2F8E" w:rsidRDefault="005D2F8E"/>
    <w:p w:rsidR="008552CC" w:rsidRDefault="008552CC"/>
    <w:p w:rsidR="008552CC" w:rsidRDefault="008552CC"/>
    <w:p w:rsidR="008552CC" w:rsidRDefault="008552CC"/>
    <w:p w:rsidR="008552CC" w:rsidRDefault="008552CC"/>
    <w:p w:rsidR="008552CC" w:rsidRDefault="008552CC"/>
    <w:p w:rsidR="008552CC" w:rsidRDefault="008552CC"/>
    <w:p w:rsidR="008552CC" w:rsidRDefault="008552CC"/>
    <w:p w:rsidR="008552CC" w:rsidRDefault="008552CC"/>
    <w:p w:rsidR="008552CC" w:rsidRDefault="00E226F9" w:rsidP="00E226F9">
      <w:pPr>
        <w:jc w:val="right"/>
      </w:pPr>
      <w:r>
        <w:lastRenderedPageBreak/>
        <w:t>Приложение.</w:t>
      </w:r>
    </w:p>
    <w:p w:rsidR="008552CC" w:rsidRPr="008552CC" w:rsidRDefault="008552CC" w:rsidP="008552CC">
      <w:pPr>
        <w:autoSpaceDE w:val="0"/>
        <w:autoSpaceDN w:val="0"/>
        <w:adjustRightInd w:val="0"/>
        <w:ind w:firstLine="709"/>
        <w:jc w:val="both"/>
        <w:rPr>
          <w:rFonts w:ascii="Arial" w:eastAsia="Times New Roman" w:hAnsi="Arial" w:cs="Arial"/>
          <w:b/>
        </w:rPr>
      </w:pPr>
    </w:p>
    <w:p w:rsidR="008552CC" w:rsidRPr="008552CC" w:rsidRDefault="008552CC" w:rsidP="008552CC">
      <w:pPr>
        <w:autoSpaceDE w:val="0"/>
        <w:autoSpaceDN w:val="0"/>
        <w:adjustRightInd w:val="0"/>
        <w:ind w:firstLine="709"/>
        <w:jc w:val="both"/>
        <w:rPr>
          <w:rFonts w:ascii="Arial" w:eastAsia="Times New Roman" w:hAnsi="Arial" w:cs="Arial"/>
          <w:b/>
        </w:rPr>
      </w:pPr>
    </w:p>
    <w:p w:rsidR="008552CC" w:rsidRPr="008552CC" w:rsidRDefault="008552CC" w:rsidP="008552CC">
      <w:pPr>
        <w:autoSpaceDE w:val="0"/>
        <w:autoSpaceDN w:val="0"/>
        <w:adjustRightInd w:val="0"/>
        <w:ind w:firstLine="709"/>
        <w:jc w:val="both"/>
        <w:rPr>
          <w:rFonts w:ascii="Arial" w:eastAsia="Times New Roman" w:hAnsi="Arial" w:cs="Arial"/>
          <w:b/>
        </w:rPr>
      </w:pPr>
    </w:p>
    <w:p w:rsidR="008552CC" w:rsidRPr="008552CC" w:rsidRDefault="008552CC" w:rsidP="008552CC">
      <w:pPr>
        <w:autoSpaceDE w:val="0"/>
        <w:autoSpaceDN w:val="0"/>
        <w:adjustRightInd w:val="0"/>
        <w:ind w:firstLine="709"/>
        <w:jc w:val="both"/>
        <w:rPr>
          <w:rFonts w:ascii="Arial" w:eastAsia="Times New Roman" w:hAnsi="Arial" w:cs="Arial"/>
          <w:b/>
        </w:rPr>
      </w:pPr>
    </w:p>
    <w:p w:rsidR="008552CC" w:rsidRPr="008552CC" w:rsidRDefault="008552CC" w:rsidP="008552CC">
      <w:pPr>
        <w:autoSpaceDE w:val="0"/>
        <w:autoSpaceDN w:val="0"/>
        <w:adjustRightInd w:val="0"/>
        <w:ind w:firstLine="709"/>
        <w:jc w:val="both"/>
        <w:rPr>
          <w:rFonts w:ascii="Arial" w:eastAsia="Times New Roman" w:hAnsi="Arial" w:cs="Arial"/>
          <w:b/>
        </w:rPr>
      </w:pPr>
    </w:p>
    <w:p w:rsidR="008552CC" w:rsidRPr="008552CC" w:rsidRDefault="008552CC" w:rsidP="008552CC">
      <w:pPr>
        <w:autoSpaceDE w:val="0"/>
        <w:autoSpaceDN w:val="0"/>
        <w:adjustRightInd w:val="0"/>
        <w:ind w:firstLine="709"/>
        <w:jc w:val="both"/>
        <w:rPr>
          <w:rFonts w:ascii="Arial" w:eastAsia="Times New Roman" w:hAnsi="Arial" w:cs="Arial"/>
          <w:b/>
        </w:rPr>
      </w:pPr>
    </w:p>
    <w:p w:rsidR="008552CC" w:rsidRPr="008552CC" w:rsidRDefault="008552CC" w:rsidP="008552CC">
      <w:pPr>
        <w:autoSpaceDE w:val="0"/>
        <w:autoSpaceDN w:val="0"/>
        <w:adjustRightInd w:val="0"/>
        <w:ind w:firstLine="709"/>
        <w:jc w:val="both"/>
        <w:rPr>
          <w:rFonts w:ascii="Arial" w:eastAsia="Times New Roman" w:hAnsi="Arial" w:cs="Arial"/>
          <w:b/>
        </w:rPr>
      </w:pPr>
    </w:p>
    <w:p w:rsidR="008552CC" w:rsidRPr="008552CC" w:rsidRDefault="008552CC" w:rsidP="008552CC">
      <w:pPr>
        <w:autoSpaceDE w:val="0"/>
        <w:autoSpaceDN w:val="0"/>
        <w:adjustRightInd w:val="0"/>
        <w:ind w:firstLine="709"/>
        <w:jc w:val="both"/>
        <w:rPr>
          <w:rFonts w:ascii="Arial" w:eastAsia="Times New Roman" w:hAnsi="Arial" w:cs="Arial"/>
          <w:b/>
        </w:rPr>
      </w:pPr>
    </w:p>
    <w:p w:rsidR="008552CC" w:rsidRPr="008552CC" w:rsidRDefault="008552CC" w:rsidP="008552CC">
      <w:pPr>
        <w:autoSpaceDE w:val="0"/>
        <w:autoSpaceDN w:val="0"/>
        <w:adjustRightInd w:val="0"/>
        <w:ind w:firstLine="709"/>
        <w:jc w:val="both"/>
        <w:rPr>
          <w:rFonts w:ascii="Arial" w:eastAsia="Times New Roman" w:hAnsi="Arial" w:cs="Arial"/>
          <w:b/>
        </w:rPr>
      </w:pPr>
    </w:p>
    <w:p w:rsidR="008552CC" w:rsidRPr="008552CC" w:rsidRDefault="008552CC" w:rsidP="008552CC">
      <w:pPr>
        <w:autoSpaceDE w:val="0"/>
        <w:autoSpaceDN w:val="0"/>
        <w:adjustRightInd w:val="0"/>
        <w:ind w:firstLine="709"/>
        <w:jc w:val="both"/>
        <w:rPr>
          <w:rFonts w:ascii="Arial" w:eastAsia="Times New Roman" w:hAnsi="Arial" w:cs="Arial"/>
          <w:b/>
        </w:rPr>
      </w:pPr>
    </w:p>
    <w:p w:rsidR="008552CC" w:rsidRPr="008552CC" w:rsidRDefault="008552CC" w:rsidP="008552CC">
      <w:pPr>
        <w:autoSpaceDE w:val="0"/>
        <w:autoSpaceDN w:val="0"/>
        <w:adjustRightInd w:val="0"/>
        <w:ind w:firstLine="709"/>
        <w:jc w:val="center"/>
        <w:rPr>
          <w:rFonts w:ascii="Arial" w:eastAsia="Times New Roman" w:hAnsi="Arial" w:cs="Arial"/>
          <w:b/>
          <w:sz w:val="52"/>
          <w:szCs w:val="52"/>
        </w:rPr>
      </w:pPr>
      <w:r w:rsidRPr="008552CC">
        <w:rPr>
          <w:rFonts w:ascii="Arial" w:eastAsia="Times New Roman" w:hAnsi="Arial" w:cs="Arial"/>
          <w:b/>
          <w:sz w:val="52"/>
          <w:szCs w:val="52"/>
        </w:rPr>
        <w:t>ПРОЕКТ</w:t>
      </w:r>
    </w:p>
    <w:p w:rsidR="008552CC" w:rsidRPr="008552CC" w:rsidRDefault="008552CC" w:rsidP="008552CC">
      <w:pPr>
        <w:autoSpaceDE w:val="0"/>
        <w:autoSpaceDN w:val="0"/>
        <w:adjustRightInd w:val="0"/>
        <w:ind w:firstLine="709"/>
        <w:jc w:val="center"/>
        <w:rPr>
          <w:rFonts w:ascii="Arial" w:eastAsia="Times New Roman" w:hAnsi="Arial" w:cs="Arial"/>
          <w:b/>
          <w:sz w:val="52"/>
          <w:szCs w:val="52"/>
        </w:rPr>
      </w:pPr>
      <w:r w:rsidRPr="008552CC">
        <w:rPr>
          <w:rFonts w:ascii="Arial" w:eastAsia="Times New Roman" w:hAnsi="Arial" w:cs="Arial"/>
          <w:b/>
          <w:sz w:val="52"/>
          <w:szCs w:val="52"/>
        </w:rPr>
        <w:t>Устав</w:t>
      </w:r>
    </w:p>
    <w:p w:rsidR="008552CC" w:rsidRPr="008552CC" w:rsidRDefault="008552CC" w:rsidP="008552CC">
      <w:pPr>
        <w:autoSpaceDE w:val="0"/>
        <w:autoSpaceDN w:val="0"/>
        <w:adjustRightInd w:val="0"/>
        <w:ind w:firstLine="709"/>
        <w:jc w:val="center"/>
        <w:rPr>
          <w:rFonts w:ascii="Arial" w:eastAsia="Times New Roman" w:hAnsi="Arial" w:cs="Arial"/>
          <w:b/>
          <w:sz w:val="52"/>
          <w:szCs w:val="52"/>
        </w:rPr>
      </w:pPr>
      <w:r w:rsidRPr="008552CC">
        <w:rPr>
          <w:rFonts w:ascii="Arial" w:eastAsia="Times New Roman" w:hAnsi="Arial" w:cs="Arial"/>
          <w:b/>
          <w:sz w:val="52"/>
          <w:szCs w:val="52"/>
        </w:rPr>
        <w:t xml:space="preserve">муниципального образования </w:t>
      </w:r>
    </w:p>
    <w:p w:rsidR="008552CC" w:rsidRPr="008552CC" w:rsidRDefault="008552CC" w:rsidP="008552CC">
      <w:pPr>
        <w:autoSpaceDE w:val="0"/>
        <w:autoSpaceDN w:val="0"/>
        <w:adjustRightInd w:val="0"/>
        <w:ind w:firstLine="709"/>
        <w:jc w:val="center"/>
        <w:rPr>
          <w:rFonts w:ascii="Arial" w:eastAsia="Times New Roman" w:hAnsi="Arial" w:cs="Arial"/>
          <w:b/>
          <w:sz w:val="52"/>
          <w:szCs w:val="52"/>
        </w:rPr>
      </w:pPr>
      <w:r w:rsidRPr="008552CC">
        <w:rPr>
          <w:rFonts w:ascii="Arial" w:eastAsia="Times New Roman" w:hAnsi="Arial" w:cs="Arial"/>
          <w:b/>
          <w:sz w:val="52"/>
          <w:szCs w:val="52"/>
        </w:rPr>
        <w:t>Старобелогорский сельсовет</w:t>
      </w:r>
    </w:p>
    <w:p w:rsidR="008552CC" w:rsidRPr="008552CC" w:rsidRDefault="008552CC" w:rsidP="008552CC">
      <w:pPr>
        <w:autoSpaceDE w:val="0"/>
        <w:autoSpaceDN w:val="0"/>
        <w:adjustRightInd w:val="0"/>
        <w:ind w:firstLine="709"/>
        <w:jc w:val="center"/>
        <w:rPr>
          <w:rFonts w:ascii="Arial" w:eastAsia="Times New Roman" w:hAnsi="Arial" w:cs="Arial"/>
          <w:b/>
          <w:sz w:val="52"/>
          <w:szCs w:val="52"/>
        </w:rPr>
      </w:pPr>
      <w:r w:rsidRPr="008552CC">
        <w:rPr>
          <w:rFonts w:ascii="Arial" w:eastAsia="Times New Roman" w:hAnsi="Arial" w:cs="Arial"/>
          <w:b/>
          <w:sz w:val="52"/>
          <w:szCs w:val="52"/>
        </w:rPr>
        <w:t>Новосергиевского района</w:t>
      </w:r>
    </w:p>
    <w:p w:rsidR="008552CC" w:rsidRPr="008552CC" w:rsidRDefault="008552CC" w:rsidP="008552CC">
      <w:pPr>
        <w:autoSpaceDE w:val="0"/>
        <w:autoSpaceDN w:val="0"/>
        <w:adjustRightInd w:val="0"/>
        <w:ind w:firstLine="709"/>
        <w:jc w:val="center"/>
        <w:rPr>
          <w:rFonts w:ascii="Arial" w:eastAsia="Times New Roman" w:hAnsi="Arial" w:cs="Arial"/>
          <w:b/>
          <w:sz w:val="52"/>
          <w:szCs w:val="52"/>
        </w:rPr>
      </w:pPr>
      <w:r w:rsidRPr="008552CC">
        <w:rPr>
          <w:rFonts w:ascii="Arial" w:eastAsia="Times New Roman" w:hAnsi="Arial" w:cs="Arial"/>
          <w:b/>
          <w:sz w:val="52"/>
          <w:szCs w:val="52"/>
        </w:rPr>
        <w:t>Оренбургской области</w:t>
      </w:r>
    </w:p>
    <w:p w:rsidR="008552CC" w:rsidRPr="008552CC" w:rsidRDefault="008552CC" w:rsidP="008552CC">
      <w:pPr>
        <w:autoSpaceDE w:val="0"/>
        <w:autoSpaceDN w:val="0"/>
        <w:adjustRightInd w:val="0"/>
        <w:ind w:firstLine="709"/>
        <w:jc w:val="center"/>
        <w:rPr>
          <w:rFonts w:eastAsia="Times New Roman"/>
          <w:sz w:val="52"/>
          <w:szCs w:val="52"/>
        </w:rPr>
      </w:pPr>
    </w:p>
    <w:p w:rsidR="008552CC" w:rsidRPr="008552CC" w:rsidRDefault="008552CC" w:rsidP="008552CC">
      <w:pPr>
        <w:autoSpaceDE w:val="0"/>
        <w:autoSpaceDN w:val="0"/>
        <w:adjustRightInd w:val="0"/>
        <w:ind w:firstLine="709"/>
        <w:jc w:val="both"/>
        <w:rPr>
          <w:rFonts w:eastAsia="Times New Roman"/>
          <w:b/>
        </w:rPr>
      </w:pPr>
    </w:p>
    <w:p w:rsidR="008552CC" w:rsidRPr="008552CC" w:rsidRDefault="008552CC" w:rsidP="008552CC">
      <w:pPr>
        <w:autoSpaceDE w:val="0"/>
        <w:autoSpaceDN w:val="0"/>
        <w:adjustRightInd w:val="0"/>
        <w:ind w:firstLine="709"/>
        <w:jc w:val="both"/>
        <w:rPr>
          <w:rFonts w:eastAsia="Times New Roman"/>
          <w:b/>
        </w:rPr>
      </w:pPr>
    </w:p>
    <w:p w:rsidR="008552CC" w:rsidRPr="008552CC" w:rsidRDefault="008552CC" w:rsidP="008552CC">
      <w:pPr>
        <w:autoSpaceDE w:val="0"/>
        <w:autoSpaceDN w:val="0"/>
        <w:adjustRightInd w:val="0"/>
        <w:ind w:firstLine="709"/>
        <w:jc w:val="both"/>
        <w:rPr>
          <w:rFonts w:eastAsia="Times New Roman"/>
          <w:b/>
        </w:rPr>
      </w:pPr>
    </w:p>
    <w:p w:rsidR="008552CC" w:rsidRPr="008552CC" w:rsidRDefault="008552CC" w:rsidP="008552CC">
      <w:pPr>
        <w:autoSpaceDE w:val="0"/>
        <w:autoSpaceDN w:val="0"/>
        <w:adjustRightInd w:val="0"/>
        <w:ind w:firstLine="709"/>
        <w:jc w:val="both"/>
        <w:rPr>
          <w:rFonts w:eastAsia="Times New Roman"/>
          <w:b/>
        </w:rPr>
      </w:pPr>
    </w:p>
    <w:p w:rsidR="008552CC" w:rsidRPr="008552CC" w:rsidRDefault="008552CC" w:rsidP="008552CC">
      <w:pPr>
        <w:autoSpaceDE w:val="0"/>
        <w:autoSpaceDN w:val="0"/>
        <w:adjustRightInd w:val="0"/>
        <w:ind w:firstLine="709"/>
        <w:jc w:val="both"/>
        <w:rPr>
          <w:rFonts w:eastAsia="Times New Roman"/>
          <w:b/>
        </w:rPr>
      </w:pPr>
    </w:p>
    <w:p w:rsidR="008552CC" w:rsidRPr="008552CC" w:rsidRDefault="008552CC" w:rsidP="008552CC">
      <w:pPr>
        <w:autoSpaceDE w:val="0"/>
        <w:autoSpaceDN w:val="0"/>
        <w:adjustRightInd w:val="0"/>
        <w:ind w:firstLine="709"/>
        <w:jc w:val="both"/>
        <w:rPr>
          <w:rFonts w:eastAsia="Times New Roman"/>
          <w:b/>
        </w:rPr>
      </w:pPr>
    </w:p>
    <w:p w:rsidR="008552CC" w:rsidRPr="008552CC" w:rsidRDefault="008552CC" w:rsidP="008552CC">
      <w:pPr>
        <w:autoSpaceDE w:val="0"/>
        <w:autoSpaceDN w:val="0"/>
        <w:adjustRightInd w:val="0"/>
        <w:ind w:firstLine="709"/>
        <w:jc w:val="both"/>
        <w:rPr>
          <w:rFonts w:eastAsia="Times New Roman"/>
          <w:b/>
        </w:rPr>
      </w:pPr>
    </w:p>
    <w:p w:rsidR="008552CC" w:rsidRPr="008552CC" w:rsidRDefault="008552CC" w:rsidP="008552CC">
      <w:pPr>
        <w:autoSpaceDE w:val="0"/>
        <w:autoSpaceDN w:val="0"/>
        <w:adjustRightInd w:val="0"/>
        <w:ind w:firstLine="709"/>
        <w:jc w:val="both"/>
        <w:rPr>
          <w:rFonts w:eastAsia="Times New Roman"/>
          <w:b/>
        </w:rPr>
      </w:pPr>
    </w:p>
    <w:p w:rsidR="008552CC" w:rsidRPr="008552CC" w:rsidRDefault="008552CC" w:rsidP="008552CC">
      <w:pPr>
        <w:autoSpaceDE w:val="0"/>
        <w:autoSpaceDN w:val="0"/>
        <w:adjustRightInd w:val="0"/>
        <w:ind w:firstLine="709"/>
        <w:jc w:val="both"/>
        <w:rPr>
          <w:rFonts w:eastAsia="Times New Roman"/>
          <w:b/>
        </w:rPr>
      </w:pPr>
    </w:p>
    <w:p w:rsidR="008552CC" w:rsidRPr="008552CC" w:rsidRDefault="008552CC" w:rsidP="008552CC">
      <w:pPr>
        <w:autoSpaceDE w:val="0"/>
        <w:autoSpaceDN w:val="0"/>
        <w:adjustRightInd w:val="0"/>
        <w:ind w:firstLine="709"/>
        <w:jc w:val="both"/>
        <w:rPr>
          <w:rFonts w:eastAsia="Times New Roman"/>
          <w:b/>
        </w:rPr>
      </w:pPr>
    </w:p>
    <w:p w:rsidR="008552CC" w:rsidRPr="008552CC" w:rsidRDefault="008552CC" w:rsidP="008552CC">
      <w:pPr>
        <w:autoSpaceDE w:val="0"/>
        <w:autoSpaceDN w:val="0"/>
        <w:adjustRightInd w:val="0"/>
        <w:ind w:firstLine="709"/>
        <w:jc w:val="both"/>
        <w:rPr>
          <w:rFonts w:eastAsia="Times New Roman"/>
          <w:b/>
        </w:rPr>
      </w:pPr>
    </w:p>
    <w:p w:rsidR="008552CC" w:rsidRPr="008552CC" w:rsidRDefault="008552CC" w:rsidP="008552CC">
      <w:pPr>
        <w:autoSpaceDE w:val="0"/>
        <w:autoSpaceDN w:val="0"/>
        <w:adjustRightInd w:val="0"/>
        <w:ind w:firstLine="709"/>
        <w:jc w:val="both"/>
        <w:rPr>
          <w:rFonts w:eastAsia="Times New Roman"/>
          <w:b/>
        </w:rPr>
      </w:pPr>
    </w:p>
    <w:p w:rsidR="008552CC" w:rsidRDefault="008552CC" w:rsidP="008552CC">
      <w:pPr>
        <w:autoSpaceDE w:val="0"/>
        <w:autoSpaceDN w:val="0"/>
        <w:adjustRightInd w:val="0"/>
        <w:ind w:firstLine="709"/>
        <w:jc w:val="both"/>
        <w:rPr>
          <w:rFonts w:eastAsia="Times New Roman"/>
          <w:b/>
        </w:rPr>
      </w:pPr>
    </w:p>
    <w:p w:rsidR="00E226F9" w:rsidRDefault="00E226F9" w:rsidP="008552CC">
      <w:pPr>
        <w:autoSpaceDE w:val="0"/>
        <w:autoSpaceDN w:val="0"/>
        <w:adjustRightInd w:val="0"/>
        <w:ind w:firstLine="709"/>
        <w:jc w:val="both"/>
        <w:rPr>
          <w:rFonts w:eastAsia="Times New Roman"/>
          <w:b/>
        </w:rPr>
      </w:pPr>
    </w:p>
    <w:p w:rsidR="00E226F9" w:rsidRDefault="00E226F9" w:rsidP="008552CC">
      <w:pPr>
        <w:autoSpaceDE w:val="0"/>
        <w:autoSpaceDN w:val="0"/>
        <w:adjustRightInd w:val="0"/>
        <w:ind w:firstLine="709"/>
        <w:jc w:val="both"/>
        <w:rPr>
          <w:rFonts w:eastAsia="Times New Roman"/>
          <w:b/>
        </w:rPr>
      </w:pPr>
    </w:p>
    <w:p w:rsidR="00E226F9" w:rsidRDefault="00E226F9" w:rsidP="008552CC">
      <w:pPr>
        <w:autoSpaceDE w:val="0"/>
        <w:autoSpaceDN w:val="0"/>
        <w:adjustRightInd w:val="0"/>
        <w:ind w:firstLine="709"/>
        <w:jc w:val="both"/>
        <w:rPr>
          <w:rFonts w:eastAsia="Times New Roman"/>
          <w:b/>
        </w:rPr>
      </w:pPr>
    </w:p>
    <w:p w:rsidR="00E226F9" w:rsidRDefault="00E226F9" w:rsidP="008552CC">
      <w:pPr>
        <w:autoSpaceDE w:val="0"/>
        <w:autoSpaceDN w:val="0"/>
        <w:adjustRightInd w:val="0"/>
        <w:ind w:firstLine="709"/>
        <w:jc w:val="both"/>
        <w:rPr>
          <w:rFonts w:eastAsia="Times New Roman"/>
          <w:b/>
        </w:rPr>
      </w:pPr>
    </w:p>
    <w:p w:rsidR="00E226F9" w:rsidRPr="008552CC" w:rsidRDefault="00E226F9" w:rsidP="008552CC">
      <w:pPr>
        <w:autoSpaceDE w:val="0"/>
        <w:autoSpaceDN w:val="0"/>
        <w:adjustRightInd w:val="0"/>
        <w:ind w:firstLine="709"/>
        <w:jc w:val="both"/>
        <w:rPr>
          <w:rFonts w:eastAsia="Times New Roman"/>
          <w:b/>
        </w:rPr>
      </w:pPr>
      <w:bookmarkStart w:id="0" w:name="_GoBack"/>
      <w:bookmarkEnd w:id="0"/>
    </w:p>
    <w:p w:rsidR="008552CC" w:rsidRPr="008552CC" w:rsidRDefault="008552CC" w:rsidP="008552CC">
      <w:pPr>
        <w:autoSpaceDE w:val="0"/>
        <w:autoSpaceDN w:val="0"/>
        <w:adjustRightInd w:val="0"/>
        <w:ind w:firstLine="709"/>
        <w:jc w:val="both"/>
        <w:rPr>
          <w:rFonts w:eastAsia="Times New Roman"/>
          <w:b/>
        </w:rPr>
      </w:pPr>
    </w:p>
    <w:p w:rsidR="008552CC" w:rsidRPr="008552CC" w:rsidRDefault="008552CC" w:rsidP="008552CC">
      <w:pPr>
        <w:autoSpaceDE w:val="0"/>
        <w:autoSpaceDN w:val="0"/>
        <w:adjustRightInd w:val="0"/>
        <w:ind w:firstLine="709"/>
        <w:jc w:val="both"/>
        <w:rPr>
          <w:rFonts w:eastAsia="Times New Roman"/>
          <w:b/>
        </w:rPr>
      </w:pPr>
    </w:p>
    <w:p w:rsidR="008552CC" w:rsidRPr="008552CC" w:rsidRDefault="008552CC" w:rsidP="008552CC">
      <w:pPr>
        <w:autoSpaceDE w:val="0"/>
        <w:autoSpaceDN w:val="0"/>
        <w:adjustRightInd w:val="0"/>
        <w:ind w:firstLine="709"/>
        <w:jc w:val="both"/>
        <w:rPr>
          <w:rFonts w:eastAsia="Times New Roman"/>
          <w:b/>
        </w:rPr>
      </w:pPr>
    </w:p>
    <w:p w:rsidR="008552CC" w:rsidRPr="008552CC" w:rsidRDefault="008552CC" w:rsidP="008552CC">
      <w:pPr>
        <w:keepNext/>
        <w:autoSpaceDN w:val="0"/>
        <w:ind w:firstLine="709"/>
        <w:outlineLvl w:val="8"/>
        <w:rPr>
          <w:rFonts w:eastAsia="Times New Roman"/>
          <w:b/>
          <w:bCs/>
        </w:rPr>
      </w:pPr>
      <w:r w:rsidRPr="008552CC">
        <w:rPr>
          <w:rFonts w:eastAsia="Times New Roman"/>
          <w:b/>
          <w:bCs/>
        </w:rPr>
        <w:lastRenderedPageBreak/>
        <w:t>ГЛАВА I. ОБЩИЕ ПОЛОЖЕНИЯ</w:t>
      </w:r>
    </w:p>
    <w:p w:rsidR="008552CC" w:rsidRPr="008552CC" w:rsidRDefault="008552CC" w:rsidP="008552CC">
      <w:pPr>
        <w:ind w:firstLine="709"/>
        <w:rPr>
          <w:rFonts w:eastAsia="Times New Roman"/>
          <w:b/>
          <w:bCs/>
        </w:rPr>
      </w:pPr>
    </w:p>
    <w:p w:rsidR="008552CC" w:rsidRPr="008552CC" w:rsidRDefault="008552CC" w:rsidP="008552CC">
      <w:pPr>
        <w:keepNext/>
        <w:keepLines/>
        <w:widowControl w:val="0"/>
        <w:overflowPunct w:val="0"/>
        <w:autoSpaceDE w:val="0"/>
        <w:autoSpaceDN w:val="0"/>
        <w:adjustRightInd w:val="0"/>
        <w:ind w:firstLine="709"/>
        <w:rPr>
          <w:rFonts w:eastAsia="Times New Roman"/>
          <w:b/>
          <w:bCs/>
          <w:kern w:val="2"/>
        </w:rPr>
      </w:pPr>
      <w:r w:rsidRPr="008552CC">
        <w:rPr>
          <w:rFonts w:eastAsia="Times New Roman"/>
          <w:b/>
          <w:bCs/>
          <w:kern w:val="2"/>
        </w:rPr>
        <w:t xml:space="preserve">Статья 1. </w:t>
      </w:r>
      <w:r w:rsidRPr="008552CC">
        <w:rPr>
          <w:rFonts w:eastAsia="Times New Roman"/>
          <w:b/>
          <w:bCs/>
        </w:rPr>
        <w:t>Характеристика муниципального образования</w:t>
      </w:r>
    </w:p>
    <w:p w:rsidR="008552CC" w:rsidRPr="008552CC" w:rsidRDefault="008552CC" w:rsidP="008552CC">
      <w:pPr>
        <w:ind w:firstLine="709"/>
        <w:rPr>
          <w:rFonts w:eastAsia="Times New Roman"/>
          <w:b/>
          <w:bCs/>
        </w:rPr>
      </w:pPr>
    </w:p>
    <w:p w:rsidR="008552CC" w:rsidRPr="008552CC" w:rsidRDefault="008552CC" w:rsidP="008552CC">
      <w:pPr>
        <w:ind w:firstLine="709"/>
        <w:rPr>
          <w:rFonts w:eastAsia="Times New Roman"/>
        </w:rPr>
      </w:pPr>
      <w:r w:rsidRPr="008552CC">
        <w:rPr>
          <w:rFonts w:eastAsia="Times New Roman"/>
          <w:iCs/>
        </w:rPr>
        <w:t>Старобелогорский</w:t>
      </w:r>
      <w:r w:rsidRPr="008552CC">
        <w:rPr>
          <w:rFonts w:eastAsia="Times New Roman"/>
        </w:rPr>
        <w:t xml:space="preserve"> сельсовет </w:t>
      </w:r>
      <w:r w:rsidRPr="008552CC">
        <w:rPr>
          <w:rFonts w:eastAsia="Times New Roman"/>
          <w:iCs/>
        </w:rPr>
        <w:t>Новосергиевского</w:t>
      </w:r>
      <w:r w:rsidRPr="008552CC">
        <w:rPr>
          <w:rFonts w:eastAsia="Times New Roman"/>
          <w:i/>
          <w:iCs/>
        </w:rPr>
        <w:t xml:space="preserve"> </w:t>
      </w:r>
      <w:r w:rsidRPr="008552CC">
        <w:rPr>
          <w:rFonts w:eastAsia="Times New Roman"/>
        </w:rPr>
        <w:t xml:space="preserve">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один сельский населенный пункт,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8552CC">
        <w:rPr>
          <w:rFonts w:eastAsia="Times New Roman"/>
          <w:iCs/>
        </w:rPr>
        <w:t>Старобелогорского</w:t>
      </w:r>
      <w:r w:rsidRPr="008552CC">
        <w:rPr>
          <w:rFonts w:eastAsia="Times New Roman"/>
          <w:i/>
          <w:iCs/>
        </w:rPr>
        <w:t xml:space="preserve">  </w:t>
      </w:r>
      <w:r w:rsidRPr="008552CC">
        <w:rPr>
          <w:rFonts w:eastAsia="Times New Roman"/>
        </w:rPr>
        <w:t xml:space="preserve">сельсовета  является  село </w:t>
      </w:r>
      <w:r w:rsidRPr="008552CC">
        <w:rPr>
          <w:rFonts w:eastAsia="Times New Roman"/>
          <w:iCs/>
        </w:rPr>
        <w:t>Старобелогорка</w:t>
      </w:r>
      <w:r w:rsidRPr="008552CC">
        <w:rPr>
          <w:rFonts w:eastAsia="Times New Roman"/>
        </w:rPr>
        <w:t xml:space="preserve">. </w:t>
      </w:r>
    </w:p>
    <w:p w:rsidR="008552CC" w:rsidRPr="008552CC" w:rsidRDefault="008552CC" w:rsidP="008552CC">
      <w:pPr>
        <w:autoSpaceDE w:val="0"/>
        <w:autoSpaceDN w:val="0"/>
        <w:adjustRightInd w:val="0"/>
        <w:ind w:firstLine="709"/>
        <w:rPr>
          <w:rFonts w:eastAsia="Times New Roman"/>
        </w:rPr>
      </w:pPr>
      <w:r w:rsidRPr="008552CC">
        <w:rPr>
          <w:rFonts w:eastAsia="Times New Roman"/>
        </w:rPr>
        <w:t xml:space="preserve">Наименования «Муниципальное образование Старобелогорский сельсовет </w:t>
      </w:r>
      <w:r w:rsidRPr="008552CC">
        <w:rPr>
          <w:rFonts w:eastAsia="Times New Roman"/>
          <w:iCs/>
        </w:rPr>
        <w:t>Новосергиевского</w:t>
      </w:r>
      <w:r w:rsidRPr="008552CC">
        <w:rPr>
          <w:rFonts w:eastAsia="Times New Roman"/>
          <w:i/>
          <w:iCs/>
        </w:rPr>
        <w:t xml:space="preserve"> </w:t>
      </w:r>
      <w:r w:rsidRPr="008552CC">
        <w:rPr>
          <w:rFonts w:eastAsia="Times New Roman"/>
        </w:rPr>
        <w:t xml:space="preserve">района Оренбургской области», «сельское поселение </w:t>
      </w:r>
      <w:r w:rsidRPr="008552CC">
        <w:rPr>
          <w:rFonts w:eastAsia="Times New Roman"/>
          <w:iCs/>
        </w:rPr>
        <w:t>Старобелогорский</w:t>
      </w:r>
      <w:r w:rsidRPr="008552CC">
        <w:rPr>
          <w:rFonts w:eastAsia="Times New Roman"/>
        </w:rPr>
        <w:t xml:space="preserve"> сельсовет </w:t>
      </w:r>
      <w:r w:rsidRPr="008552CC">
        <w:rPr>
          <w:rFonts w:eastAsia="Times New Roman"/>
          <w:iCs/>
        </w:rPr>
        <w:t>Новосергиевского</w:t>
      </w:r>
      <w:r w:rsidRPr="008552CC">
        <w:rPr>
          <w:rFonts w:eastAsia="Times New Roman"/>
          <w:i/>
          <w:iCs/>
        </w:rPr>
        <w:t xml:space="preserve"> </w:t>
      </w:r>
      <w:r w:rsidRPr="008552CC">
        <w:rPr>
          <w:rFonts w:eastAsia="Times New Roman"/>
        </w:rPr>
        <w:t>района Оренбургской области»  и «</w:t>
      </w:r>
      <w:r w:rsidRPr="008552CC">
        <w:rPr>
          <w:rFonts w:eastAsia="Times New Roman"/>
          <w:iCs/>
        </w:rPr>
        <w:t>Старобелогорский</w:t>
      </w:r>
      <w:r w:rsidRPr="008552CC">
        <w:rPr>
          <w:rFonts w:eastAsia="Times New Roman"/>
        </w:rPr>
        <w:t xml:space="preserve"> сельсовет </w:t>
      </w:r>
      <w:r w:rsidRPr="008552CC">
        <w:rPr>
          <w:rFonts w:eastAsia="Times New Roman"/>
          <w:iCs/>
        </w:rPr>
        <w:t>Новосергиевского</w:t>
      </w:r>
      <w:r w:rsidRPr="008552CC">
        <w:rPr>
          <w:rFonts w:eastAsia="Times New Roman"/>
          <w:i/>
          <w:iCs/>
        </w:rPr>
        <w:t xml:space="preserve"> </w:t>
      </w:r>
      <w:r w:rsidRPr="008552CC">
        <w:rPr>
          <w:rFonts w:eastAsia="Times New Roman"/>
        </w:rPr>
        <w:t>района Оренбургской области» равнозначны.</w:t>
      </w:r>
    </w:p>
    <w:p w:rsidR="008552CC" w:rsidRPr="008552CC" w:rsidRDefault="008552CC" w:rsidP="008552CC">
      <w:pPr>
        <w:autoSpaceDE w:val="0"/>
        <w:autoSpaceDN w:val="0"/>
        <w:adjustRightInd w:val="0"/>
        <w:ind w:firstLine="709"/>
        <w:rPr>
          <w:rFonts w:eastAsia="Times New Roman"/>
        </w:rPr>
      </w:pPr>
    </w:p>
    <w:p w:rsidR="008552CC" w:rsidRPr="008552CC" w:rsidRDefault="008552CC" w:rsidP="008552CC">
      <w:pPr>
        <w:keepNext/>
        <w:keepLines/>
        <w:widowControl w:val="0"/>
        <w:overflowPunct w:val="0"/>
        <w:autoSpaceDE w:val="0"/>
        <w:autoSpaceDN w:val="0"/>
        <w:adjustRightInd w:val="0"/>
        <w:ind w:firstLine="709"/>
        <w:rPr>
          <w:rFonts w:eastAsia="Times New Roman"/>
          <w:b/>
          <w:bCs/>
          <w:kern w:val="2"/>
        </w:rPr>
      </w:pPr>
      <w:r w:rsidRPr="008552CC">
        <w:rPr>
          <w:rFonts w:eastAsia="Times New Roman"/>
          <w:b/>
          <w:bCs/>
          <w:kern w:val="2"/>
        </w:rPr>
        <w:t>Статья 2. Территория сельсовета</w:t>
      </w:r>
    </w:p>
    <w:p w:rsidR="008552CC" w:rsidRPr="008552CC" w:rsidRDefault="008552CC" w:rsidP="008552CC">
      <w:pPr>
        <w:keepNext/>
        <w:keepLines/>
        <w:widowControl w:val="0"/>
        <w:overflowPunct w:val="0"/>
        <w:autoSpaceDE w:val="0"/>
        <w:autoSpaceDN w:val="0"/>
        <w:adjustRightInd w:val="0"/>
        <w:ind w:firstLine="709"/>
        <w:rPr>
          <w:rFonts w:eastAsia="Times New Roman"/>
          <w:b/>
          <w:bCs/>
          <w:kern w:val="2"/>
        </w:rPr>
      </w:pPr>
    </w:p>
    <w:p w:rsidR="008552CC" w:rsidRPr="008552CC" w:rsidRDefault="008552CC" w:rsidP="008552CC">
      <w:pPr>
        <w:autoSpaceDE w:val="0"/>
        <w:autoSpaceDN w:val="0"/>
        <w:adjustRightInd w:val="0"/>
        <w:ind w:firstLine="720"/>
        <w:rPr>
          <w:rFonts w:eastAsia="Times New Roman"/>
        </w:rPr>
      </w:pPr>
      <w:r w:rsidRPr="008552CC">
        <w:rPr>
          <w:rFonts w:eastAsia="Times New Roman"/>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8552CC" w:rsidRPr="008552CC" w:rsidRDefault="008552CC" w:rsidP="008552CC">
      <w:pPr>
        <w:keepLines/>
        <w:widowControl w:val="0"/>
        <w:autoSpaceDE w:val="0"/>
        <w:autoSpaceDN w:val="0"/>
        <w:adjustRightInd w:val="0"/>
        <w:ind w:firstLine="709"/>
        <w:rPr>
          <w:rFonts w:eastAsia="Times New Roman"/>
        </w:rPr>
      </w:pPr>
      <w:r w:rsidRPr="008552CC">
        <w:rPr>
          <w:rFonts w:eastAsia="Times New Roman"/>
        </w:rPr>
        <w:t xml:space="preserve">2. </w:t>
      </w:r>
      <w:r w:rsidRPr="008552CC">
        <w:rPr>
          <w:rFonts w:eastAsia="Times New Roman"/>
          <w:kern w:val="2"/>
        </w:rPr>
        <w:t>В состав территории сельсовета входит один сельский населенный пункт: село Старобелогорка.</w:t>
      </w:r>
    </w:p>
    <w:p w:rsidR="008552CC" w:rsidRPr="008552CC" w:rsidRDefault="008552CC" w:rsidP="008552CC">
      <w:pPr>
        <w:tabs>
          <w:tab w:val="left" w:pos="-142"/>
        </w:tabs>
        <w:autoSpaceDE w:val="0"/>
        <w:autoSpaceDN w:val="0"/>
        <w:ind w:firstLine="709"/>
        <w:rPr>
          <w:rFonts w:eastAsia="Times New Roman"/>
        </w:rPr>
      </w:pPr>
      <w:r w:rsidRPr="008552CC">
        <w:rPr>
          <w:rFonts w:eastAsia="Times New Roman"/>
        </w:rPr>
        <w:t>3. Границы территории сельсовета установлены Законом Оренбургской области.</w:t>
      </w:r>
    </w:p>
    <w:p w:rsidR="008552CC" w:rsidRPr="008552CC" w:rsidRDefault="008552CC" w:rsidP="008552CC">
      <w:pPr>
        <w:tabs>
          <w:tab w:val="left" w:pos="-142"/>
        </w:tabs>
        <w:autoSpaceDE w:val="0"/>
        <w:autoSpaceDN w:val="0"/>
        <w:ind w:firstLine="709"/>
        <w:rPr>
          <w:rFonts w:eastAsia="Times New Roman"/>
        </w:rPr>
      </w:pPr>
      <w:r w:rsidRPr="008552CC">
        <w:rPr>
          <w:rFonts w:eastAsia="Times New Roman"/>
        </w:rPr>
        <w:t>4. Территория сельсовета  входит в состав территории Новосергиевского района.</w:t>
      </w:r>
    </w:p>
    <w:p w:rsidR="008552CC" w:rsidRPr="008552CC" w:rsidRDefault="008552CC" w:rsidP="008552CC">
      <w:pPr>
        <w:tabs>
          <w:tab w:val="left" w:pos="-142"/>
        </w:tabs>
        <w:autoSpaceDE w:val="0"/>
        <w:autoSpaceDN w:val="0"/>
        <w:ind w:firstLine="709"/>
        <w:rPr>
          <w:rFonts w:eastAsia="Times New Roman"/>
          <w:kern w:val="2"/>
        </w:rPr>
      </w:pP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r w:rsidRPr="008552CC">
        <w:rPr>
          <w:rFonts w:eastAsia="Times New Roman"/>
          <w:b/>
          <w:bCs/>
        </w:rPr>
        <w:t>Статья 3. Официальные символы муниципального образования и порядок их использования</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rPr>
        <w:t>ГЛАВА II. ПРАВОВЫЕ ОСНОВЫ ОРГАНИЗАЦИИ МЕСТНОГО САМОУПРАВЛЕНИЯ В СЕЛЬСКОМ ПОСЕЛЕНИИ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r w:rsidRPr="008552CC">
        <w:rPr>
          <w:rFonts w:eastAsia="Times New Roman"/>
          <w:b/>
          <w:bCs/>
          <w:sz w:val="26"/>
          <w:szCs w:val="26"/>
        </w:rPr>
        <w:t>Статья 4. Местное самоуправление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 1. </w:t>
      </w:r>
      <w:proofErr w:type="gramStart"/>
      <w:r w:rsidRPr="008552CC">
        <w:rPr>
          <w:rFonts w:eastAsia="Times New Roman"/>
        </w:rPr>
        <w:t xml:space="preserve">Местное самоуправление в сельсовете - форма осуществления населением своей власти, обеспечивающая в пределах, установленных </w:t>
      </w:r>
      <w:hyperlink r:id="rId5" w:tgtFrame="Logical" w:history="1">
        <w:r w:rsidRPr="008552CC">
          <w:rPr>
            <w:rFonts w:eastAsia="Times New Roman"/>
            <w:color w:val="0000FF"/>
            <w:u w:val="single"/>
          </w:rPr>
          <w:t>Конституцией Российской Федерации</w:t>
        </w:r>
      </w:hyperlink>
      <w:r w:rsidRPr="008552CC">
        <w:rPr>
          <w:rFonts w:eastAsia="Times New Roman"/>
        </w:rPr>
        <w:t>, федеральными законами, а в случаях, установленных федеральными законами, законами 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Местное самоуправление в сельсовете осуществляется в границах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5.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1. К вопросам местного значения поселения относятся: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552CC">
        <w:rPr>
          <w:rFonts w:eastAsia="Times New Roman"/>
        </w:rPr>
        <w:t>контроля за</w:t>
      </w:r>
      <w:proofErr w:type="gramEnd"/>
      <w:r w:rsidRPr="008552CC">
        <w:rPr>
          <w:rFonts w:eastAsia="Times New Roman"/>
        </w:rPr>
        <w:t xml:space="preserve"> его исполнением, составление и утверждение отчета об исполнении бюджета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установление, изменение и отмена местных налогов и сборов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владение, пользование и распоряжение имуществом, находящимся в муниципальной собственности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организация в границах поселения электро-, тепл</w:t>
      </w:r>
      <w:proofErr w:type="gramStart"/>
      <w:r w:rsidRPr="008552CC">
        <w:rPr>
          <w:rFonts w:eastAsia="Times New Roman"/>
        </w:rPr>
        <w:t>о-</w:t>
      </w:r>
      <w:proofErr w:type="gramEnd"/>
      <w:r w:rsidRPr="008552CC">
        <w:rPr>
          <w:rFonts w:eastAsia="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52CC" w:rsidRPr="008552CC" w:rsidRDefault="008552CC" w:rsidP="008552CC">
      <w:pPr>
        <w:spacing w:before="100" w:beforeAutospacing="1" w:after="100" w:afterAutospacing="1"/>
        <w:ind w:firstLine="709"/>
        <w:rPr>
          <w:rFonts w:eastAsia="Times New Roman"/>
        </w:rPr>
      </w:pPr>
      <w:proofErr w:type="gramStart"/>
      <w:r w:rsidRPr="008552CC">
        <w:rPr>
          <w:rFonts w:eastAsia="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8552CC">
        <w:rPr>
          <w:rFonts w:eastAsia="Times New Roman"/>
        </w:rPr>
        <w:lastRenderedPageBreak/>
        <w:t>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552CC">
        <w:rPr>
          <w:rFonts w:eastAsia="Times New Roman"/>
        </w:rPr>
        <w:t xml:space="preserve"> законодательством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10) участие в предупреждении и ликвидации последствий чрезвычайных ситуаций в границах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11) обеспечение первичных мер пожарной безопасности в границах населенных пунктов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12) создание условий для обеспечения жителей поселения услугами связи, общественного питания, торговли и бытового обслуживания;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13) организация библиотечного обслуживания населения, комплектование и обеспечение сохранности библиотечных фондов библиотек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14) создание условий для организации досуга и обеспечения жителей сельсовета услугами организаций культуры;</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8552CC">
        <w:rPr>
          <w:rFonts w:eastAsia="Times New Roman"/>
        </w:rPr>
        <w:lastRenderedPageBreak/>
        <w:t>культуры) местного (муниципального) значения, расположенных на территории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19) формирование архивных фондов поселения;</w:t>
      </w:r>
    </w:p>
    <w:p w:rsidR="008552CC" w:rsidRPr="008552CC" w:rsidRDefault="008552CC" w:rsidP="008552CC">
      <w:pPr>
        <w:spacing w:before="100" w:beforeAutospacing="1" w:after="100" w:afterAutospacing="1"/>
        <w:ind w:firstLine="680"/>
        <w:rPr>
          <w:rFonts w:eastAsia="Times New Roman"/>
        </w:rPr>
      </w:pPr>
      <w:r w:rsidRPr="008552CC">
        <w:rPr>
          <w:rFonts w:eastAsia="Times New Roman"/>
        </w:rPr>
        <w:t>20) участие в организации деятельности по сбору (в том числе раздельному сбору) и транспортированию твердых коммунальных отходов;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21) утверждение правил благоустройства территории поселения, осуществление </w:t>
      </w:r>
      <w:proofErr w:type="gramStart"/>
      <w:r w:rsidRPr="008552CC">
        <w:rPr>
          <w:rFonts w:eastAsia="Times New Roman"/>
        </w:rPr>
        <w:t>контроля за</w:t>
      </w:r>
      <w:proofErr w:type="gramEnd"/>
      <w:r w:rsidRPr="008552CC">
        <w:rPr>
          <w:rFonts w:eastAsia="Times New Roman"/>
        </w:rPr>
        <w:t xml:space="preserve"> их соблюдением, организация благоустройства территории поселения в соответствии с указанными правилами.</w:t>
      </w:r>
    </w:p>
    <w:p w:rsidR="008552CC" w:rsidRPr="008552CC" w:rsidRDefault="008552CC" w:rsidP="008552CC">
      <w:pPr>
        <w:spacing w:before="100" w:beforeAutospacing="1" w:after="100" w:afterAutospacing="1"/>
        <w:ind w:firstLine="709"/>
        <w:rPr>
          <w:rFonts w:eastAsia="Times New Roman"/>
        </w:rPr>
      </w:pPr>
      <w:proofErr w:type="gramStart"/>
      <w:r w:rsidRPr="008552CC">
        <w:rPr>
          <w:rFonts w:eastAsia="Times New Roman"/>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6" w:tgtFrame="Logical" w:history="1">
        <w:r w:rsidRPr="008552CC">
          <w:rPr>
            <w:rFonts w:eastAsia="Times New Roman"/>
            <w:color w:val="0000FF"/>
            <w:u w:val="single"/>
          </w:rPr>
          <w:t>Градостроительным кодексом Российской Федерации</w:t>
        </w:r>
      </w:hyperlink>
      <w:r w:rsidRPr="008552CC">
        <w:rPr>
          <w:rFonts w:eastAsia="Times New Roman"/>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552CC">
        <w:rPr>
          <w:rFonts w:eastAsia="Times New Roman"/>
        </w:rPr>
        <w:t xml:space="preserve"> </w:t>
      </w:r>
      <w:proofErr w:type="gramStart"/>
      <w:r w:rsidRPr="008552CC">
        <w:rPr>
          <w:rFonts w:eastAsia="Times New Roman"/>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7" w:tgtFrame="Logical" w:history="1">
        <w:r w:rsidRPr="008552CC">
          <w:rPr>
            <w:rFonts w:eastAsia="Times New Roman"/>
            <w:color w:val="0000FF"/>
            <w:u w:val="single"/>
          </w:rPr>
          <w:t>Градостроительным кодексом Российской Федерации</w:t>
        </w:r>
      </w:hyperlink>
      <w:r w:rsidRPr="008552CC">
        <w:rPr>
          <w:rFonts w:eastAsia="Times New Roman"/>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8552CC">
        <w:rPr>
          <w:rFonts w:eastAsia="Times New Roman"/>
        </w:rPr>
        <w:t xml:space="preserve"> </w:t>
      </w:r>
      <w:proofErr w:type="gramStart"/>
      <w:r w:rsidRPr="008552CC">
        <w:rPr>
          <w:rFonts w:eastAsia="Times New Roman"/>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8552CC">
        <w:rPr>
          <w:rFonts w:eastAsia="Times New Roman"/>
        </w:rPr>
        <w:lastRenderedPageBreak/>
        <w:t>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8552CC">
        <w:rPr>
          <w:rFonts w:eastAsia="Times New Roman"/>
        </w:rPr>
        <w:t xml:space="preserve"> </w:t>
      </w:r>
      <w:proofErr w:type="gramStart"/>
      <w:r w:rsidRPr="008552CC">
        <w:rPr>
          <w:rFonts w:eastAsia="Times New Roman"/>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8552CC">
        <w:rPr>
          <w:rFonts w:eastAsia="Times New Roman"/>
        </w:rPr>
        <w:t xml:space="preserve"> </w:t>
      </w:r>
      <w:proofErr w:type="gramStart"/>
      <w:r w:rsidRPr="008552CC">
        <w:rPr>
          <w:rFonts w:eastAsia="Times New Roman"/>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8552CC">
        <w:rPr>
          <w:rFonts w:eastAsia="Times New Roman"/>
        </w:rPr>
        <w:t xml:space="preserve"> приведения в соответствие с установленными требованиями в случаях, предусмотренных </w:t>
      </w:r>
      <w:hyperlink r:id="rId8" w:tgtFrame="Logical" w:history="1">
        <w:r w:rsidRPr="008552CC">
          <w:rPr>
            <w:rFonts w:eastAsia="Times New Roman"/>
            <w:color w:val="0000FF"/>
            <w:u w:val="single"/>
          </w:rPr>
          <w:t>Градостроительным кодексом Российской Федерации</w:t>
        </w:r>
      </w:hyperlink>
      <w:r w:rsidRPr="008552CC">
        <w:rPr>
          <w:rFonts w:eastAsia="Times New Roman"/>
        </w:rPr>
        <w:t>;</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24) организация ритуальных услуг и содержание мест захоронения;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26) осуществление мероприятий по обеспечению безопасности людей на водных объектах, охране их жизни и здоровья;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28) содействие в развитии сельскохозяйственного производства, создание условий для развития малого и среднего предпринимательства;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29) организация и осуществление мероприятий по работе с детьми и молодежью в поселении;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31) осуществление муниципального лесного контроля;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35) оказание поддержки социально ориентированным некоммерческим организациям в пределах полномочий, установленных статьями 31.1 и 31.3 </w:t>
      </w:r>
      <w:hyperlink r:id="rId9" w:tgtFrame="Logical" w:history="1">
        <w:r w:rsidRPr="008552CC">
          <w:rPr>
            <w:rFonts w:eastAsia="Times New Roman"/>
            <w:color w:val="0000FF"/>
            <w:u w:val="single"/>
          </w:rPr>
          <w:t>Федерального закона от 12 января 1996 года N 7-ФЗ</w:t>
        </w:r>
      </w:hyperlink>
      <w:r w:rsidRPr="008552CC">
        <w:rPr>
          <w:rFonts w:eastAsia="Times New Roman"/>
        </w:rPr>
        <w:t xml:space="preserve"> "О некоммерческих организациях";</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37) осуществление мер по противодействию коррупции в границах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 xml:space="preserve">2. Органы местного самоуправления поселения имеют право </w:t>
      </w:r>
      <w:proofErr w:type="gramStart"/>
      <w:r w:rsidRPr="008552CC">
        <w:rPr>
          <w:rFonts w:eastAsia="Times New Roman"/>
        </w:rPr>
        <w:t>на</w:t>
      </w:r>
      <w:proofErr w:type="gramEnd"/>
      <w:r w:rsidRPr="008552CC">
        <w:rPr>
          <w:rFonts w:eastAsia="Times New Roman"/>
        </w:rPr>
        <w:t>:</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создание музеев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совершение нотариальных действий, предусмотренных законодательством, в случае отсутствия в поселении нотариуса;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участие в осуществлении деятельности по опеке и попечительству;</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7) создание муниципальной пожарной охраны;</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8) создание условий для развития туризма;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9) оказание поддержки общественным наблюдательным комиссиям, осуществляющим общественный </w:t>
      </w:r>
      <w:proofErr w:type="gramStart"/>
      <w:r w:rsidRPr="008552CC">
        <w:rPr>
          <w:rFonts w:eastAsia="Times New Roman"/>
        </w:rPr>
        <w:t>контроль за</w:t>
      </w:r>
      <w:proofErr w:type="gramEnd"/>
      <w:r w:rsidRPr="008552CC">
        <w:rPr>
          <w:rFonts w:eastAsia="Times New Roman"/>
        </w:rPr>
        <w:t xml:space="preserve"> обеспечением прав человека и содействие лицам, находящимся в местах принудительного содержания;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 w:tgtFrame="Logical" w:history="1">
        <w:r w:rsidRPr="008552CC">
          <w:rPr>
            <w:rFonts w:eastAsia="Times New Roman"/>
            <w:color w:val="0000FF"/>
            <w:u w:val="single"/>
          </w:rPr>
          <w:t>Федеральным законом от 24 ноября 1995 года № 181-ФЗ</w:t>
        </w:r>
      </w:hyperlink>
      <w:r w:rsidRPr="008552CC">
        <w:rPr>
          <w:rFonts w:eastAsia="Times New Roman"/>
        </w:rPr>
        <w:t xml:space="preserve"> «О социальной защите инвалидов в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12) осуществление мероприятий по отлову и содержанию безнадзорных животных, обитающих на территории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15) осуществление мероприятий по защите прав потребителей, предусмотренных </w:t>
      </w:r>
      <w:hyperlink r:id="rId11" w:tgtFrame="Logical" w:history="1">
        <w:r w:rsidRPr="008552CC">
          <w:rPr>
            <w:rFonts w:eastAsia="Times New Roman"/>
            <w:color w:val="0000FF"/>
            <w:u w:val="single"/>
          </w:rPr>
          <w:t>Законом Российской Федерации от 7 февраля 1992 года № 2300-1</w:t>
        </w:r>
      </w:hyperlink>
      <w:r w:rsidRPr="008552CC">
        <w:rPr>
          <w:rFonts w:eastAsia="Times New Roman"/>
        </w:rPr>
        <w:t xml:space="preserve"> «О защите прав потребителей».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3. </w:t>
      </w:r>
      <w:proofErr w:type="gramStart"/>
      <w:r w:rsidRPr="008552CC">
        <w:rPr>
          <w:rFonts w:eastAsia="Times New Roman"/>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8552CC">
        <w:rPr>
          <w:rFonts w:eastAsia="Times New Roman"/>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sz w:val="26"/>
          <w:szCs w:val="26"/>
        </w:rPr>
        <w:t>Статья 6. Полномочия органов местного самоуправления по решению вопросов местного значения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1. В целях решения вопросов местного значения органы местного самоуправления сельсовета обладают следующими полномочиями: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принятие Устава муниципального образования и внесение в него изменений и дополнений, издание муниципальных правовых актов;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установление официальных символов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552CC">
        <w:rPr>
          <w:rFonts w:eastAsia="Times New Roman"/>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Новосергиевского района;</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полномочиями по организации теплоснабжения, предусмотренными Федеральным законом «О теплоснабжении»;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7) полномочиями в сфере водоснабжения и водоотведения, предусмотренными Федеральным законом «О водоснабжении и водоотведении»;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12) осуществление международных и внешнеэкономических связей в соответствии с федеральными законами;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15) полномочиями в сфере стратегического планирования, предусмотренными </w:t>
      </w:r>
      <w:hyperlink r:id="rId12" w:tgtFrame="Logical" w:history="1">
        <w:r w:rsidRPr="008552CC">
          <w:rPr>
            <w:rFonts w:eastAsia="Times New Roman"/>
            <w:color w:val="0000FF"/>
            <w:u w:val="single"/>
          </w:rPr>
          <w:t>Федеральным законом от 28 июня 2014 года N 172-ФЗ</w:t>
        </w:r>
      </w:hyperlink>
      <w:r w:rsidRPr="008552CC">
        <w:rPr>
          <w:rFonts w:eastAsia="Times New Roman"/>
        </w:rPr>
        <w:t xml:space="preserve"> «О стратегическом планировании в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16) иными полномочиями в соответствии с </w:t>
      </w:r>
      <w:hyperlink r:id="rId13" w:tgtFrame="Logical" w:history="1">
        <w:r w:rsidRPr="008552CC">
          <w:rPr>
            <w:rFonts w:eastAsia="Times New Roman"/>
            <w:color w:val="0000FF"/>
            <w:u w:val="single"/>
          </w:rPr>
          <w:t>Федеральным законом от 6 октября 2003 г. № 131-ФЗ</w:t>
        </w:r>
      </w:hyperlink>
      <w:r w:rsidRPr="008552CC">
        <w:rPr>
          <w:rFonts w:eastAsia="Times New Roman"/>
        </w:rPr>
        <w:t xml:space="preserve"> «Об общих принципах организации местного самоуправления в Российской Федерации» и настоящим Уставом.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К социально значимым работам могут быть отнесены только работы, не требующие специальной  профессиональной подготовки.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rPr>
        <w:t>ГЛАВА III. УЧАСТИЕ НАСЕЛЕНИЯ СЕЛЬСОВЕТА В РЕШЕНИИ ВОПРОСОВ МЕСТНОГО ЗНАЧЕНИЯ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7. Права граждан на осуществление местного самоуправления</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8. Местный референдум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1. На территории сельсовета в целях решения непосредственно населением вопросов местного значения проводится местный референдум.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На местный референдум не могут быть вынесены вопросы:</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б) о персональном составе органов местного самоуправления;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г) о принятии или об изменении соответствующего бюджета, исполнении и изменении финансовых обязательств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д) о принятии чрезвычайных и срочных мер по обеспечению здоровья и безопасности населения.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Местный референдум проводится на всей территории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Решение о назначении местного референдума принимается Советом депутатов сельсовета:</w:t>
      </w:r>
    </w:p>
    <w:p w:rsidR="008552CC" w:rsidRPr="008552CC" w:rsidRDefault="008552CC" w:rsidP="008552CC">
      <w:pPr>
        <w:shd w:val="clear" w:color="auto" w:fill="FFFFFF"/>
        <w:spacing w:before="100" w:beforeAutospacing="1" w:after="100" w:afterAutospacing="1"/>
        <w:ind w:firstLine="709"/>
        <w:rPr>
          <w:rFonts w:eastAsia="Times New Roman"/>
        </w:rPr>
      </w:pPr>
      <w:r w:rsidRPr="008552CC">
        <w:rPr>
          <w:rFonts w:eastAsia="Times New Roman"/>
        </w:rPr>
        <w:t>1) по инициативе, выдвинутой гражданами Российской Федерации,   имеющими право на участие в местном референдуме;</w:t>
      </w:r>
    </w:p>
    <w:p w:rsidR="008552CC" w:rsidRPr="008552CC" w:rsidRDefault="008552CC" w:rsidP="008552CC">
      <w:pPr>
        <w:shd w:val="clear" w:color="auto" w:fill="FFFFFF"/>
        <w:spacing w:before="100" w:beforeAutospacing="1" w:after="100" w:afterAutospacing="1"/>
        <w:ind w:firstLine="709"/>
        <w:rPr>
          <w:rFonts w:eastAsia="Times New Roman"/>
        </w:rPr>
      </w:pPr>
      <w:r w:rsidRPr="008552CC">
        <w:rPr>
          <w:rFonts w:eastAsia="Times New Roman"/>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3) по инициативе Совета депутатов сельсовета и главы сельсовета, выдвинутой ими совместно.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составляет 2 процента подписей участников референдума от числа участников референдума, зарегистрированных на территории муниципального образования, но не менее 25 подписей.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Инициатива проведения референдума, выдвинутая гражданами, избирательными объединениями, иными общественными объединениями </w:t>
      </w:r>
      <w:proofErr w:type="gramStart"/>
      <w:r w:rsidRPr="008552CC">
        <w:rPr>
          <w:rFonts w:eastAsia="Times New Roman"/>
        </w:rPr>
        <w:t>указанных</w:t>
      </w:r>
      <w:proofErr w:type="gramEnd"/>
      <w:r w:rsidRPr="008552CC">
        <w:rPr>
          <w:rFonts w:eastAsia="Times New Roman"/>
        </w:rPr>
        <w:t xml:space="preserve"> в пункте 2 части 4 настоящей статьи, оформляется в порядке, установленном федеральным законом и  законом Оренбургской области.</w:t>
      </w:r>
    </w:p>
    <w:p w:rsidR="008552CC" w:rsidRPr="008552CC" w:rsidRDefault="008552CC" w:rsidP="008552CC">
      <w:pPr>
        <w:shd w:val="clear" w:color="auto" w:fill="FFFFFF"/>
        <w:spacing w:before="100" w:beforeAutospacing="1" w:after="100" w:afterAutospacing="1"/>
        <w:ind w:firstLine="709"/>
        <w:rPr>
          <w:rFonts w:eastAsia="Times New Roman"/>
        </w:rPr>
      </w:pPr>
      <w:r w:rsidRPr="008552CC">
        <w:rPr>
          <w:rFonts w:eastAsia="Times New Roman"/>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8552CC" w:rsidRPr="008552CC" w:rsidRDefault="008552CC" w:rsidP="008552CC">
      <w:pPr>
        <w:shd w:val="clear" w:color="auto" w:fill="FFFFFF"/>
        <w:spacing w:before="100" w:beforeAutospacing="1" w:after="100" w:afterAutospacing="1"/>
        <w:ind w:firstLine="709"/>
        <w:rPr>
          <w:rFonts w:eastAsia="Times New Roman"/>
        </w:rPr>
      </w:pPr>
      <w:r w:rsidRPr="008552CC">
        <w:rPr>
          <w:rFonts w:eastAsia="Times New Roman"/>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8552CC" w:rsidRPr="008552CC" w:rsidRDefault="008552CC" w:rsidP="008552CC">
      <w:pPr>
        <w:shd w:val="clear" w:color="auto" w:fill="FFFFFF"/>
        <w:spacing w:before="100" w:beforeAutospacing="1" w:after="100" w:afterAutospacing="1"/>
        <w:ind w:firstLine="709"/>
        <w:rPr>
          <w:rFonts w:eastAsia="Times New Roman"/>
        </w:rPr>
      </w:pPr>
      <w:r w:rsidRPr="008552CC">
        <w:rPr>
          <w:rFonts w:eastAsia="Times New Roman"/>
        </w:rPr>
        <w:t>7.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Итоги голосования и принятое на местном референдуме решение подлежат обнародованию.</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9. Муниципальные выборы</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Выборы назначаются Советом депутатов сельсовета не ранее чем за 90 дней и не позднее, чем за 80 дней до дня голосования.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Итоги муниципальных выборов подлежат обнародованию.</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 xml:space="preserve">Статья 10. Голосование по отзыву депутата, главы сельсовета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 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w:t>
      </w:r>
      <w:hyperlink r:id="rId14" w:tgtFrame="Logical" w:history="1">
        <w:r w:rsidRPr="008552CC">
          <w:rPr>
            <w:rFonts w:eastAsia="Times New Roman"/>
            <w:color w:val="0000FF"/>
            <w:u w:val="single"/>
          </w:rPr>
          <w:t>Федеральным законом от 6 октября 2003 г. № 131-ФЗ</w:t>
        </w:r>
      </w:hyperlink>
      <w:r w:rsidRPr="008552CC">
        <w:rPr>
          <w:rFonts w:eastAsia="Times New Roman"/>
        </w:rPr>
        <w:t xml:space="preserve"> «Об общих принципах организации местного самоуправления в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w:t>
      </w:r>
      <w:proofErr w:type="gramStart"/>
      <w:r w:rsidRPr="008552CC">
        <w:rPr>
          <w:rFonts w:eastAsia="Times New Roman"/>
        </w:rPr>
        <w:t xml:space="preserve">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w:t>
      </w:r>
      <w:r w:rsidRPr="008552CC">
        <w:rPr>
          <w:rFonts w:eastAsia="Times New Roman"/>
        </w:rPr>
        <w:lastRenderedPageBreak/>
        <w:t>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8552CC">
        <w:rPr>
          <w:rFonts w:eastAsia="Times New Roman"/>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Факты нарушения депутатом, главой сельсовета этих актов устанавливаются в судебном порядке.</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8552CC" w:rsidRPr="008552CC" w:rsidRDefault="008552CC" w:rsidP="008552CC">
      <w:pPr>
        <w:spacing w:before="100" w:beforeAutospacing="1" w:after="100" w:afterAutospacing="1"/>
        <w:ind w:firstLine="540"/>
        <w:rPr>
          <w:rFonts w:eastAsia="Times New Roman"/>
        </w:rPr>
      </w:pPr>
      <w:r w:rsidRPr="008552CC">
        <w:rPr>
          <w:rFonts w:eastAsia="Times New Roman"/>
        </w:rPr>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11. Голосование по вопросам изменения границ сельского поселения, преобразования сельского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w:t>
      </w:r>
      <w:proofErr w:type="gramStart"/>
      <w:r w:rsidRPr="008552CC">
        <w:rPr>
          <w:rFonts w:eastAsia="Times New Roman"/>
        </w:rP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hyperlink r:id="rId15" w:tgtFrame="Logical" w:history="1">
        <w:r w:rsidRPr="008552CC">
          <w:rPr>
            <w:rFonts w:eastAsia="Times New Roman"/>
            <w:color w:val="0000FF"/>
            <w:u w:val="single"/>
          </w:rPr>
          <w:t>Федеральным законом от 6 октября 2003 г. № 131-ФЗ</w:t>
        </w:r>
      </w:hyperlink>
      <w:r w:rsidRPr="008552CC">
        <w:rPr>
          <w:rFonts w:eastAsia="Times New Roman"/>
        </w:rPr>
        <w:t xml:space="preserve"> «Об общих принципах организации местного самоуправления в Российской Федерации».</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образования или части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8552CC" w:rsidRPr="008552CC" w:rsidRDefault="008552CC" w:rsidP="008552CC">
      <w:pPr>
        <w:spacing w:before="100" w:beforeAutospacing="1" w:after="100" w:afterAutospacing="1"/>
        <w:ind w:firstLine="540"/>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540"/>
        <w:rPr>
          <w:rFonts w:eastAsia="Times New Roman"/>
        </w:rPr>
      </w:pPr>
      <w:r w:rsidRPr="008552CC">
        <w:rPr>
          <w:rFonts w:eastAsia="Times New Roman"/>
          <w:b/>
          <w:bCs/>
          <w:sz w:val="26"/>
          <w:szCs w:val="26"/>
        </w:rPr>
        <w:t>Статья 12. Сход граждан</w:t>
      </w:r>
    </w:p>
    <w:p w:rsidR="008552CC" w:rsidRPr="008552CC" w:rsidRDefault="008552CC" w:rsidP="008552CC">
      <w:pPr>
        <w:spacing w:before="100" w:beforeAutospacing="1" w:after="100" w:afterAutospacing="1"/>
        <w:ind w:firstLine="540"/>
        <w:rPr>
          <w:rFonts w:eastAsia="Times New Roman"/>
        </w:rPr>
      </w:pPr>
      <w:r w:rsidRPr="008552CC">
        <w:rPr>
          <w:rFonts w:eastAsia="Times New Roman"/>
        </w:rPr>
        <w:t xml:space="preserve"> 1. В случаях, предусмотренных </w:t>
      </w:r>
      <w:hyperlink r:id="rId16" w:tgtFrame="Logical" w:history="1">
        <w:r w:rsidRPr="008552CC">
          <w:rPr>
            <w:rFonts w:eastAsia="Times New Roman"/>
            <w:color w:val="0000FF"/>
            <w:u w:val="single"/>
          </w:rPr>
          <w:t>Федеральным законом от 6 октября 2003 г. № 131-ФЗ</w:t>
        </w:r>
      </w:hyperlink>
      <w:r w:rsidRPr="008552CC">
        <w:rPr>
          <w:rFonts w:eastAsia="Times New Roman"/>
        </w:rPr>
        <w:t>, сход граждан может проводиться:</w:t>
      </w:r>
    </w:p>
    <w:p w:rsidR="008552CC" w:rsidRPr="008552CC" w:rsidRDefault="008552CC" w:rsidP="008552CC">
      <w:pPr>
        <w:spacing w:before="240" w:after="100" w:afterAutospacing="1"/>
        <w:ind w:firstLine="540"/>
        <w:rPr>
          <w:rFonts w:eastAsia="Times New Roman"/>
        </w:rPr>
      </w:pPr>
      <w:r w:rsidRPr="008552CC">
        <w:rPr>
          <w:rFonts w:eastAsia="Times New Roman"/>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552CC" w:rsidRPr="008552CC" w:rsidRDefault="008552CC" w:rsidP="008552CC">
      <w:pPr>
        <w:spacing w:before="240" w:after="100" w:afterAutospacing="1"/>
        <w:ind w:firstLine="540"/>
        <w:rPr>
          <w:rFonts w:eastAsia="Times New Roman"/>
        </w:rPr>
      </w:pPr>
      <w:r w:rsidRPr="008552CC">
        <w:rPr>
          <w:rFonts w:eastAsia="Times New Roman"/>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552CC" w:rsidRPr="008552CC" w:rsidRDefault="008552CC" w:rsidP="008552CC">
      <w:pPr>
        <w:spacing w:before="240" w:after="100" w:afterAutospacing="1"/>
        <w:ind w:firstLine="540"/>
        <w:rPr>
          <w:rFonts w:eastAsia="Times New Roman"/>
        </w:rPr>
      </w:pPr>
      <w:r w:rsidRPr="008552CC">
        <w:rPr>
          <w:rFonts w:eastAsia="Times New Roman"/>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552CC" w:rsidRPr="008552CC" w:rsidRDefault="008552CC" w:rsidP="008552CC">
      <w:pPr>
        <w:spacing w:before="240" w:after="100" w:afterAutospacing="1"/>
        <w:ind w:firstLine="540"/>
        <w:rPr>
          <w:rFonts w:eastAsia="Times New Roman"/>
        </w:rPr>
      </w:pPr>
      <w:r w:rsidRPr="008552CC">
        <w:rPr>
          <w:rFonts w:eastAsia="Times New Roman"/>
        </w:rPr>
        <w:t xml:space="preserve">1.1. В сельском населенном пункте сход граждан также может проводиться </w:t>
      </w:r>
      <w:proofErr w:type="gramStart"/>
      <w:r w:rsidRPr="008552CC">
        <w:rPr>
          <w:rFonts w:eastAsia="Times New Roman"/>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552CC">
        <w:rPr>
          <w:rFonts w:eastAsia="Times New Roman"/>
        </w:rPr>
        <w:t>, предусмотренных законодательством Российской Федерации о муниципальной службе.</w:t>
      </w:r>
    </w:p>
    <w:p w:rsidR="008552CC" w:rsidRPr="008552CC" w:rsidRDefault="008552CC" w:rsidP="008552CC">
      <w:pPr>
        <w:spacing w:before="240" w:after="100" w:afterAutospacing="1"/>
        <w:ind w:firstLine="540"/>
        <w:rPr>
          <w:rFonts w:eastAsia="Times New Roman"/>
        </w:rPr>
      </w:pPr>
      <w:r w:rsidRPr="008552CC">
        <w:rPr>
          <w:rFonts w:eastAsia="Times New Roman"/>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w:t>
      </w:r>
      <w:r w:rsidRPr="008552CC">
        <w:rPr>
          <w:rFonts w:eastAsia="Times New Roman"/>
        </w:rPr>
        <w:lastRenderedPageBreak/>
        <w:t>принятым, если за него проголосовало более половины участников схода граждан.</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13. Правотворческая инициатива граждан</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В случае</w:t>
      </w:r>
      <w:proofErr w:type="gramStart"/>
      <w:r w:rsidRPr="008552CC">
        <w:rPr>
          <w:rFonts w:eastAsia="Times New Roman"/>
        </w:rPr>
        <w:t>,</w:t>
      </w:r>
      <w:proofErr w:type="gramEnd"/>
      <w:r w:rsidRPr="008552CC">
        <w:rPr>
          <w:rFonts w:eastAsia="Times New Roman"/>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540"/>
        <w:rPr>
          <w:rFonts w:eastAsia="Times New Roman"/>
        </w:rPr>
      </w:pPr>
      <w:r w:rsidRPr="008552CC">
        <w:rPr>
          <w:rFonts w:eastAsia="Times New Roman"/>
          <w:b/>
          <w:bCs/>
          <w:sz w:val="26"/>
          <w:szCs w:val="26"/>
        </w:rPr>
        <w:lastRenderedPageBreak/>
        <w:t>Статья 14. Староста сельского населенного пункта</w:t>
      </w:r>
    </w:p>
    <w:p w:rsidR="008552CC" w:rsidRPr="008552CC" w:rsidRDefault="008552CC" w:rsidP="008552CC">
      <w:pPr>
        <w:spacing w:before="100" w:beforeAutospacing="1" w:after="100" w:afterAutospacing="1"/>
        <w:rPr>
          <w:rFonts w:eastAsia="Times New Roman"/>
        </w:rPr>
      </w:pPr>
      <w:r w:rsidRPr="008552CC">
        <w:rPr>
          <w:rFonts w:eastAsia="Times New Roman"/>
        </w:rPr>
        <w:t> </w:t>
      </w:r>
      <w:r w:rsidRPr="008552CC">
        <w:rPr>
          <w:rFonts w:eastAsia="Times New Roman"/>
        </w:rPr>
        <w:ta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552CC" w:rsidRPr="008552CC" w:rsidRDefault="008552CC" w:rsidP="008552CC">
      <w:pPr>
        <w:spacing w:before="240" w:after="100" w:afterAutospacing="1"/>
        <w:ind w:firstLine="540"/>
        <w:rPr>
          <w:rFonts w:eastAsia="Times New Roman"/>
        </w:rPr>
      </w:pPr>
      <w:r w:rsidRPr="008552CC">
        <w:rPr>
          <w:rFonts w:eastAsia="Times New Roman"/>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552CC" w:rsidRPr="008552CC" w:rsidRDefault="008552CC" w:rsidP="008552CC">
      <w:pPr>
        <w:spacing w:before="240" w:after="100" w:afterAutospacing="1"/>
        <w:ind w:firstLine="540"/>
        <w:rPr>
          <w:rFonts w:eastAsia="Times New Roman"/>
        </w:rPr>
      </w:pPr>
      <w:r w:rsidRPr="008552CC">
        <w:rPr>
          <w:rFonts w:eastAsia="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552CC" w:rsidRPr="008552CC" w:rsidRDefault="008552CC" w:rsidP="008552CC">
      <w:pPr>
        <w:spacing w:before="240" w:after="100" w:afterAutospacing="1"/>
        <w:ind w:firstLine="540"/>
        <w:rPr>
          <w:rFonts w:eastAsia="Times New Roman"/>
        </w:rPr>
      </w:pPr>
      <w:r w:rsidRPr="008552CC">
        <w:rPr>
          <w:rFonts w:eastAsia="Times New Roman"/>
        </w:rPr>
        <w:t>4. Старостой сельского населенного пункта не может быть назначено лицо:</w:t>
      </w:r>
    </w:p>
    <w:p w:rsidR="008552CC" w:rsidRPr="008552CC" w:rsidRDefault="008552CC" w:rsidP="008552CC">
      <w:pPr>
        <w:spacing w:before="240" w:after="100" w:afterAutospacing="1"/>
        <w:ind w:firstLine="540"/>
        <w:rPr>
          <w:rFonts w:eastAsia="Times New Roman"/>
        </w:rPr>
      </w:pPr>
      <w:r w:rsidRPr="008552CC">
        <w:rPr>
          <w:rFonts w:eastAsia="Times New Roman"/>
        </w:rPr>
        <w:t xml:space="preserve">1) </w:t>
      </w:r>
      <w:proofErr w:type="gramStart"/>
      <w:r w:rsidRPr="008552CC">
        <w:rPr>
          <w:rFonts w:eastAsia="Times New Roman"/>
        </w:rPr>
        <w:t>замещающее</w:t>
      </w:r>
      <w:proofErr w:type="gramEnd"/>
      <w:r w:rsidRPr="008552CC">
        <w:rPr>
          <w:rFonts w:eastAsia="Times New Roman"/>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552CC" w:rsidRPr="008552CC" w:rsidRDefault="008552CC" w:rsidP="008552CC">
      <w:pPr>
        <w:spacing w:before="240" w:after="100" w:afterAutospacing="1"/>
        <w:ind w:firstLine="540"/>
        <w:rPr>
          <w:rFonts w:eastAsia="Times New Roman"/>
        </w:rPr>
      </w:pPr>
      <w:r w:rsidRPr="008552CC">
        <w:rPr>
          <w:rFonts w:eastAsia="Times New Roman"/>
        </w:rPr>
        <w:t xml:space="preserve">2) </w:t>
      </w:r>
      <w:proofErr w:type="gramStart"/>
      <w:r w:rsidRPr="008552CC">
        <w:rPr>
          <w:rFonts w:eastAsia="Times New Roman"/>
        </w:rPr>
        <w:t>признанное</w:t>
      </w:r>
      <w:proofErr w:type="gramEnd"/>
      <w:r w:rsidRPr="008552CC">
        <w:rPr>
          <w:rFonts w:eastAsia="Times New Roman"/>
        </w:rPr>
        <w:t xml:space="preserve"> судом недееспособным или ограниченно дееспособным;</w:t>
      </w:r>
    </w:p>
    <w:p w:rsidR="008552CC" w:rsidRPr="008552CC" w:rsidRDefault="008552CC" w:rsidP="008552CC">
      <w:pPr>
        <w:spacing w:before="240" w:after="100" w:afterAutospacing="1"/>
        <w:ind w:firstLine="540"/>
        <w:rPr>
          <w:rFonts w:eastAsia="Times New Roman"/>
        </w:rPr>
      </w:pPr>
      <w:r w:rsidRPr="008552CC">
        <w:rPr>
          <w:rFonts w:eastAsia="Times New Roman"/>
        </w:rPr>
        <w:t xml:space="preserve">3) </w:t>
      </w:r>
      <w:proofErr w:type="gramStart"/>
      <w:r w:rsidRPr="008552CC">
        <w:rPr>
          <w:rFonts w:eastAsia="Times New Roman"/>
        </w:rPr>
        <w:t>имеющее</w:t>
      </w:r>
      <w:proofErr w:type="gramEnd"/>
      <w:r w:rsidRPr="008552CC">
        <w:rPr>
          <w:rFonts w:eastAsia="Times New Roman"/>
        </w:rPr>
        <w:t xml:space="preserve"> непогашенную или неснятую судимость.</w:t>
      </w:r>
    </w:p>
    <w:p w:rsidR="008552CC" w:rsidRPr="008552CC" w:rsidRDefault="008552CC" w:rsidP="008552CC">
      <w:pPr>
        <w:spacing w:before="240" w:after="100" w:afterAutospacing="1"/>
        <w:ind w:firstLine="540"/>
        <w:rPr>
          <w:rFonts w:eastAsia="Times New Roman"/>
        </w:rPr>
      </w:pPr>
      <w:r w:rsidRPr="008552CC">
        <w:rPr>
          <w:rFonts w:eastAsia="Times New Roman"/>
        </w:rPr>
        <w:t>5. Срок полномочий старосты сельского населенного пункта составляет 5 лет.</w:t>
      </w:r>
    </w:p>
    <w:p w:rsidR="008552CC" w:rsidRPr="008552CC" w:rsidRDefault="008552CC" w:rsidP="008552CC">
      <w:pPr>
        <w:spacing w:before="240" w:after="100" w:afterAutospacing="1"/>
        <w:ind w:firstLine="540"/>
        <w:rPr>
          <w:rFonts w:eastAsia="Times New Roman"/>
        </w:rPr>
      </w:pPr>
      <w:r w:rsidRPr="008552CC">
        <w:rPr>
          <w:rFonts w:eastAsia="Times New Roman"/>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552CC" w:rsidRPr="008552CC" w:rsidRDefault="008552CC" w:rsidP="008552CC">
      <w:pPr>
        <w:spacing w:before="240" w:after="100" w:afterAutospacing="1"/>
        <w:ind w:firstLine="540"/>
        <w:rPr>
          <w:rFonts w:eastAsia="Times New Roman"/>
        </w:rPr>
      </w:pPr>
      <w:r w:rsidRPr="008552CC">
        <w:rPr>
          <w:rFonts w:eastAsia="Times New Roman"/>
        </w:rPr>
        <w:t>6. Староста сельского населенного пункта для решения возложенных на него задач:</w:t>
      </w:r>
    </w:p>
    <w:p w:rsidR="008552CC" w:rsidRPr="008552CC" w:rsidRDefault="008552CC" w:rsidP="008552CC">
      <w:pPr>
        <w:spacing w:before="240" w:after="100" w:afterAutospacing="1"/>
        <w:ind w:firstLine="540"/>
        <w:rPr>
          <w:rFonts w:eastAsia="Times New Roman"/>
        </w:rPr>
      </w:pPr>
      <w:r w:rsidRPr="008552CC">
        <w:rPr>
          <w:rFonts w:eastAsia="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52CC" w:rsidRPr="008552CC" w:rsidRDefault="008552CC" w:rsidP="008552CC">
      <w:pPr>
        <w:spacing w:before="240" w:after="100" w:afterAutospacing="1"/>
        <w:ind w:firstLine="540"/>
        <w:rPr>
          <w:rFonts w:eastAsia="Times New Roman"/>
        </w:rPr>
      </w:pPr>
      <w:r w:rsidRPr="008552CC">
        <w:rPr>
          <w:rFonts w:eastAsia="Times New Roman"/>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552CC" w:rsidRPr="008552CC" w:rsidRDefault="008552CC" w:rsidP="008552CC">
      <w:pPr>
        <w:spacing w:before="240" w:after="100" w:afterAutospacing="1"/>
        <w:ind w:firstLine="540"/>
        <w:rPr>
          <w:rFonts w:eastAsia="Times New Roman"/>
        </w:rPr>
      </w:pPr>
      <w:r w:rsidRPr="008552CC">
        <w:rPr>
          <w:rFonts w:eastAsia="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52CC" w:rsidRPr="008552CC" w:rsidRDefault="008552CC" w:rsidP="008552CC">
      <w:pPr>
        <w:spacing w:before="240" w:after="100" w:afterAutospacing="1"/>
        <w:ind w:firstLine="540"/>
        <w:rPr>
          <w:rFonts w:eastAsia="Times New Roman"/>
        </w:rPr>
      </w:pPr>
      <w:r w:rsidRPr="008552CC">
        <w:rPr>
          <w:rFonts w:eastAsia="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552CC" w:rsidRPr="008552CC" w:rsidRDefault="008552CC" w:rsidP="008552CC">
      <w:pPr>
        <w:spacing w:before="240" w:after="100" w:afterAutospacing="1"/>
        <w:ind w:firstLine="540"/>
        <w:rPr>
          <w:rFonts w:eastAsia="Times New Roman"/>
        </w:rPr>
      </w:pPr>
      <w:r w:rsidRPr="008552CC">
        <w:rPr>
          <w:rFonts w:eastAsia="Times New Roman"/>
        </w:rPr>
        <w:t>5) осуществляет иные полномочия и права, предусмотренные решением Совета депутатов в соответствии с законом Оренбургской области.</w:t>
      </w:r>
    </w:p>
    <w:p w:rsidR="008552CC" w:rsidRPr="008552CC" w:rsidRDefault="008552CC" w:rsidP="008552CC">
      <w:pPr>
        <w:spacing w:before="240" w:after="100" w:afterAutospacing="1"/>
        <w:ind w:firstLine="540"/>
        <w:rPr>
          <w:rFonts w:eastAsia="Times New Roman"/>
        </w:rPr>
      </w:pPr>
      <w:r w:rsidRPr="008552CC">
        <w:rPr>
          <w:rFonts w:eastAsia="Times New Roman"/>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15. Территориальное общественное самоуправление</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xml:space="preserve"> 1. Под территориальным общественным самоуправлением понимается самоорганизация граждан по месту их жительства </w:t>
      </w:r>
      <w:proofErr w:type="gramStart"/>
      <w:r w:rsidRPr="008552CC">
        <w:rPr>
          <w:rFonts w:eastAsia="Times New Roman"/>
        </w:rPr>
        <w:t>на части территории</w:t>
      </w:r>
      <w:proofErr w:type="gramEnd"/>
      <w:r w:rsidRPr="008552CC">
        <w:rPr>
          <w:rFonts w:eastAsia="Times New Roman"/>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Порядок регистрации Устава территориального общественного самоуправления определяется решением Совета депутатов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Органы территориального общественного самоуправления: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представляют интересы населения, проживающего на соответствующей территории;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обеспечивают исполнение решений, принятых на собраниях и конференциях граждан;</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540"/>
        <w:rPr>
          <w:rFonts w:eastAsia="Times New Roman"/>
        </w:rPr>
      </w:pPr>
      <w:r w:rsidRPr="008552CC">
        <w:rPr>
          <w:rFonts w:eastAsia="Times New Roman"/>
          <w:b/>
          <w:bCs/>
          <w:sz w:val="26"/>
          <w:szCs w:val="26"/>
        </w:rPr>
        <w:t>Статья 16. Публичные слушания, общественные обсуждения</w:t>
      </w:r>
    </w:p>
    <w:p w:rsidR="008552CC" w:rsidRPr="008552CC" w:rsidRDefault="008552CC" w:rsidP="008552CC">
      <w:pPr>
        <w:spacing w:before="100" w:beforeAutospacing="1" w:after="100" w:afterAutospacing="1"/>
        <w:ind w:firstLine="540"/>
        <w:rPr>
          <w:rFonts w:eastAsia="Times New Roman"/>
        </w:rPr>
      </w:pPr>
      <w:r w:rsidRPr="008552CC">
        <w:rPr>
          <w:rFonts w:eastAsia="Times New Roman"/>
          <w:b/>
          <w:bCs/>
          <w:sz w:val="26"/>
          <w:szCs w:val="26"/>
        </w:rPr>
        <w:t> </w:t>
      </w:r>
      <w:r w:rsidRPr="008552CC">
        <w:rPr>
          <w:rFonts w:eastAsia="Times New Roman"/>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Публичные слушания проводятся по инициативе населения, Совета депутатов, главы сельсовета.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3. На публичные слушания должны выноситься: </w:t>
      </w:r>
    </w:p>
    <w:p w:rsidR="008552CC" w:rsidRPr="008552CC" w:rsidRDefault="008552CC" w:rsidP="008552CC">
      <w:pPr>
        <w:spacing w:before="100" w:beforeAutospacing="1" w:after="100" w:afterAutospacing="1"/>
        <w:ind w:firstLine="709"/>
        <w:rPr>
          <w:rFonts w:eastAsia="Times New Roman"/>
        </w:rPr>
      </w:pPr>
      <w:proofErr w:type="gramStart"/>
      <w:r w:rsidRPr="008552CC">
        <w:rPr>
          <w:rFonts w:eastAsia="Times New Roman"/>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tgtFrame="Logical" w:history="1">
        <w:r w:rsidRPr="008552CC">
          <w:rPr>
            <w:rFonts w:eastAsia="Times New Roman"/>
            <w:color w:val="0000FF"/>
            <w:u w:val="single"/>
          </w:rPr>
          <w:t>Конституции Российской Федерации</w:t>
        </w:r>
      </w:hyperlink>
      <w:r w:rsidRPr="008552CC">
        <w:rPr>
          <w:rFonts w:eastAsia="Times New Roman"/>
        </w:rPr>
        <w:t>,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проект местного бюджета и отчета о его исполнении;</w:t>
      </w:r>
    </w:p>
    <w:p w:rsidR="008552CC" w:rsidRPr="008552CC" w:rsidRDefault="008552CC" w:rsidP="008552CC">
      <w:pPr>
        <w:spacing w:before="20" w:after="20"/>
        <w:ind w:firstLine="709"/>
        <w:rPr>
          <w:rFonts w:eastAsia="Times New Roman"/>
        </w:rPr>
      </w:pPr>
      <w:r w:rsidRPr="008552CC">
        <w:rPr>
          <w:rFonts w:eastAsia="Times New Roman"/>
        </w:rPr>
        <w:t>3) прое</w:t>
      </w:r>
      <w:proofErr w:type="gramStart"/>
      <w:r w:rsidRPr="008552CC">
        <w:rPr>
          <w:rFonts w:eastAsia="Times New Roman"/>
        </w:rPr>
        <w:t>кт стр</w:t>
      </w:r>
      <w:proofErr w:type="gramEnd"/>
      <w:r w:rsidRPr="008552CC">
        <w:rPr>
          <w:rFonts w:eastAsia="Times New Roman"/>
        </w:rPr>
        <w:t>атегии социально-экономического развития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4) вопросы о преобразовании муниципального образования, за исключением случаев, если в соответствии со статьей 13 </w:t>
      </w:r>
      <w:hyperlink r:id="rId18" w:tgtFrame="Logical" w:history="1">
        <w:r w:rsidRPr="008552CC">
          <w:rPr>
            <w:rFonts w:eastAsia="Times New Roman"/>
            <w:color w:val="0000FF"/>
            <w:u w:val="single"/>
          </w:rPr>
          <w:t>Федерального закона от 6 октября 2003 г. № 131-ФЗ</w:t>
        </w:r>
      </w:hyperlink>
      <w:r w:rsidRPr="008552CC">
        <w:rPr>
          <w:rFonts w:eastAsia="Times New Roman"/>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w:t>
      </w:r>
      <w:proofErr w:type="gramStart"/>
      <w:r w:rsidRPr="008552CC">
        <w:rPr>
          <w:rFonts w:eastAsia="Times New Roman"/>
        </w:rPr>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w:t>
      </w:r>
      <w:proofErr w:type="gramEnd"/>
      <w:r w:rsidRPr="008552CC">
        <w:rPr>
          <w:rFonts w:eastAsia="Times New Roman"/>
        </w:rPr>
        <w:t xml:space="preserve"> публичных слушаний, включая мотивированное обоснование принятых решений.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5. </w:t>
      </w:r>
      <w:proofErr w:type="gramStart"/>
      <w:r w:rsidRPr="008552CC">
        <w:rPr>
          <w:rFonts w:eastAsia="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552CC">
        <w:rPr>
          <w:rFonts w:eastAsia="Times New Roman"/>
        </w:rPr>
        <w:t xml:space="preserve"> строительства, </w:t>
      </w:r>
      <w:r w:rsidRPr="008552CC">
        <w:rPr>
          <w:rFonts w:eastAsia="Times New Roman"/>
        </w:rPr>
        <w:lastRenderedPageBreak/>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Итоги обсуждения, результаты публичных слушаний, подлежат обнародованию, включая мотивированное обоснование принятых решений.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17. Собрание граждан</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 </w:t>
      </w:r>
      <w:r w:rsidRPr="008552CC">
        <w:rPr>
          <w:rFonts w:eastAsia="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552CC">
        <w:rPr>
          <w:rFonts w:eastAsia="Times New Roman"/>
        </w:rPr>
        <w:t>на части территории</w:t>
      </w:r>
      <w:proofErr w:type="gramEnd"/>
      <w:r w:rsidRPr="008552CC">
        <w:rPr>
          <w:rFonts w:eastAsia="Times New Roman"/>
        </w:rPr>
        <w:t xml:space="preserve"> муниципального образования могут проводиться собрания граждан.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Назначение собрания граждан, проводимого по инициативе населения, осуществляется правовым актом Совета депутатов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5. Обращения, принятые собранием граждан, подлежат обязательному рассмотрению органами местного самоуправления и должностными лицами </w:t>
      </w:r>
      <w:r w:rsidRPr="008552CC">
        <w:rPr>
          <w:rFonts w:eastAsia="Times New Roman"/>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6. Итоги проведения собрания граждан подлежат обнародованию.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18. Конференция граждан (собрание делегатов)</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 </w:t>
      </w:r>
      <w:r w:rsidRPr="008552CC">
        <w:rPr>
          <w:rFonts w:eastAsia="Times New Roman"/>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Итоги конференции граждан (собрания делегатов) подлежат обнародованию.</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19. Опрос граждан</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 </w:t>
      </w:r>
      <w:r w:rsidRPr="008552CC">
        <w:rPr>
          <w:rFonts w:eastAsia="Times New Roman"/>
        </w:rPr>
        <w:t xml:space="preserve">1. Опрос граждан проводится на всей территории или </w:t>
      </w:r>
      <w:proofErr w:type="gramStart"/>
      <w:r w:rsidRPr="008552CC">
        <w:rPr>
          <w:rFonts w:eastAsia="Times New Roman"/>
        </w:rPr>
        <w:t>на части территории</w:t>
      </w:r>
      <w:proofErr w:type="gramEnd"/>
      <w:r w:rsidRPr="008552CC">
        <w:rPr>
          <w:rFonts w:eastAsia="Times New Roman"/>
        </w:rPr>
        <w:t xml:space="preserve">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Результаты опроса носят рекомендательный характер.</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В опросе граждан имеют право участвовать жители муниципального образования, обладающие избирательным правом.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Опрос граждан проводится по инициативе:</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Совета депутатов или главы сельсовета - по вопросам местного значения;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Решение о назначении опроса граждан принимается Советом депутатов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Жители муниципального образования должны быть проинформированы о проведении опроса граждан не менее чем за 10 дней до его проведения.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7. Финансирование мероприятий, связанных с подготовкой и проведением опроса граждан, осуществляется: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за счет средств местного бюджета - при проведении его по инициативе органов местного самоуправления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за счет средств бюджета Оренбургской области - при проведении его по инициативе органов государственной власти Оренбургской области.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20. Обращения граждан в органы местного самоуправления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1. Граждане имеют право на индивидуальные и коллективные обращения в органы местного самоуправления.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Обращения граждан подлежат рассмотрению в порядке и сроки, установленные </w:t>
      </w:r>
      <w:hyperlink r:id="rId19" w:tgtFrame="Logical" w:history="1">
        <w:r w:rsidRPr="008552CC">
          <w:rPr>
            <w:rFonts w:eastAsia="Times New Roman"/>
            <w:color w:val="0000FF"/>
            <w:u w:val="single"/>
          </w:rPr>
          <w:t>Федеральным законом от 2 мая 2006 года № 59-ФЗ</w:t>
        </w:r>
      </w:hyperlink>
      <w:r w:rsidRPr="008552CC">
        <w:rPr>
          <w:rFonts w:eastAsia="Times New Roman"/>
        </w:rPr>
        <w:t xml:space="preserve"> «О порядке рассмотрения обращений граждан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rPr>
        <w:t xml:space="preserve">ГЛАВА IV. ОРГАНЫ МЕСТНОГО САМОУПРАВЛЕНИЯ И ДОЛЖНОСТНЫЕ ЛИЦА МЕСТНОГО САМОУПРАВЛЕНИЯ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sz w:val="26"/>
          <w:szCs w:val="26"/>
        </w:rPr>
        <w:t>Статья 21.              Органы местного самоуправления</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lastRenderedPageBreak/>
        <w:t> 1. Структуру органов местного самоуправления муниципального образования составляют:</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представительный орган сельсовета – Совет депутатов;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глава муниципального образования – глава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исполнительно-распорядительный орган муниципального образования – администрация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w:t>
      </w:r>
      <w:hyperlink r:id="rId20" w:tgtFrame="Logical" w:history="1">
        <w:r w:rsidRPr="008552CC">
          <w:rPr>
            <w:rFonts w:eastAsia="Times New Roman"/>
            <w:color w:val="0000FF"/>
            <w:u w:val="single"/>
          </w:rPr>
          <w:t>Федеральным законом от 6 октября 2003 г. № 131-ФЗ</w:t>
        </w:r>
      </w:hyperlink>
      <w:r w:rsidRPr="008552CC">
        <w:rPr>
          <w:rFonts w:eastAsia="Times New Roman"/>
        </w:rPr>
        <w:t xml:space="preserve"> «Об общих принципах организации местного самоуправления в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lastRenderedPageBreak/>
        <w:t>Статья 22. Совет депутатов сельсовета</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xml:space="preserve"> 1. </w:t>
      </w:r>
      <w:r w:rsidRPr="008552CC">
        <w:rPr>
          <w:rFonts w:eastAsia="Times New Roman"/>
          <w:color w:val="FF0000"/>
        </w:rPr>
        <w:t>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sidRPr="008552CC">
        <w:rPr>
          <w:rFonts w:eastAsia="Times New Roman"/>
        </w:rPr>
        <w:t xml:space="preserve"> Председатель Совета депутатов избирается из числа депутатов простым большинством голосов.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Совет депутатов сельсовета приступает к исполнению своих полномочий после избрания не менее 2/3 от установленной численности депутатов.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r w:rsidRPr="008552CC">
        <w:rPr>
          <w:rFonts w:eastAsia="Times New Roman"/>
          <w:b/>
          <w:bCs/>
          <w:sz w:val="26"/>
          <w:szCs w:val="26"/>
        </w:rPr>
        <w:t>Статья 23. Структура Совета депутатов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1. Совет депутатов самостоятельно определяет свою структуру.</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Председатель Совета депутатов сельсовета осуществляет организацию деятельности Совета депутатов.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8552CC">
        <w:rPr>
          <w:rFonts w:eastAsia="Times New Roman"/>
        </w:rPr>
        <w:t>избрания заместителя председателя Совета депутатов</w:t>
      </w:r>
      <w:proofErr w:type="gramEnd"/>
      <w:r w:rsidRPr="008552CC">
        <w:rPr>
          <w:rFonts w:eastAsia="Times New Roman"/>
        </w:rPr>
        <w:t xml:space="preserve"> определяется Регламентом Совета депутатов.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Структура, порядок формирования, полномочия и организация работы комиссий определяются Регламентом Совета депутатов.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24. Компетенция Совета депутатов сельсовета</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1. В компетенции представительного органа муниципального образования находятся: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принятие Устава муниципального образования и внесение в него изменений и дополнений;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утверждение местного бюджета и отчета о его исполнении;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утверждение стратегии социально-экономического развития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определение порядка управления и распоряжения имуществом, находящимся в муниципальной собственности;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7) определение порядка участия муниципального образования в организациях межмуниципального сотрудничества;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8) определение порядка материально-технического и организационного обеспечения деятельности органов местного самоуправления;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9) </w:t>
      </w:r>
      <w:proofErr w:type="gramStart"/>
      <w:r w:rsidRPr="008552CC">
        <w:rPr>
          <w:rFonts w:eastAsia="Times New Roman"/>
        </w:rPr>
        <w:t>контроль за</w:t>
      </w:r>
      <w:proofErr w:type="gramEnd"/>
      <w:r w:rsidRPr="008552CC">
        <w:rPr>
          <w:rFonts w:eastAsia="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10) принятие решения об удалении главы муниципального образования в отставку;</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 xml:space="preserve">11) определение органа, осуществляющего муниципальный контроль, в соответствии с </w:t>
      </w:r>
      <w:hyperlink r:id="rId21" w:tgtFrame="Logical" w:history="1">
        <w:r w:rsidRPr="008552CC">
          <w:rPr>
            <w:rFonts w:eastAsia="Times New Roman"/>
            <w:color w:val="0000FF"/>
            <w:u w:val="single"/>
          </w:rPr>
          <w:t>Федеральным законом от 26.12.2008 N 294-ФЗ</w:t>
        </w:r>
      </w:hyperlink>
      <w:r w:rsidRPr="008552CC">
        <w:rPr>
          <w:rFonts w:eastAsia="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12)   принятие решения о передаче полномочий по осуществлению внешнего муниципального финансового контроля  на контрольно-счетный орган муниципального  района;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13) утверждение правил благоустройства территории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25. Досрочное прекращение полномочий Совета депутатов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w:t>
      </w:r>
      <w:hyperlink r:id="rId22" w:tgtFrame="Logical" w:history="1">
        <w:r w:rsidRPr="008552CC">
          <w:rPr>
            <w:rFonts w:eastAsia="Times New Roman"/>
            <w:color w:val="0000FF"/>
            <w:u w:val="single"/>
          </w:rPr>
          <w:t>Федерального закона от 06.10.2003 №131-ФЗ</w:t>
        </w:r>
      </w:hyperlink>
      <w:r w:rsidRPr="008552CC">
        <w:rPr>
          <w:rFonts w:eastAsia="Times New Roman"/>
        </w:rPr>
        <w:t xml:space="preserve">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3) в случае преобразования муниципального образования, осуществляемого в соответствии с частями 3, 5, 6.2, 7.2 статьи 13 </w:t>
      </w:r>
      <w:hyperlink r:id="rId23" w:tgtFrame="Logical" w:history="1">
        <w:r w:rsidRPr="008552CC">
          <w:rPr>
            <w:rFonts w:eastAsia="Times New Roman"/>
            <w:color w:val="0000FF"/>
            <w:u w:val="single"/>
          </w:rPr>
          <w:t>Федерального закона от 06.10.2003 №131-ФЗ</w:t>
        </w:r>
      </w:hyperlink>
      <w:r w:rsidRPr="008552CC">
        <w:rPr>
          <w:rFonts w:eastAsia="Times New Roman"/>
        </w:rPr>
        <w:t>, а также в случае упразднения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в случае утраты поселением статуса муниципального образования в связи с его объединением с городским округом;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 xml:space="preserve">Статья 26. Депутат Совета депутатов сельсовета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 1. </w:t>
      </w:r>
      <w:proofErr w:type="gramStart"/>
      <w:r w:rsidRPr="008552CC">
        <w:rPr>
          <w:rFonts w:eastAsia="Times New Roman"/>
        </w:rPr>
        <w:t>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Депутату Совета депутатов обеспечиваются условия для беспрепятственного осуществления своих полномочий.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8552CC">
        <w:rPr>
          <w:rFonts w:eastAsia="Times New Roman"/>
        </w:rPr>
        <w:t>начала работы Совета депутатов нового созыва</w:t>
      </w:r>
      <w:proofErr w:type="gramEnd"/>
      <w:r w:rsidRPr="008552CC">
        <w:rPr>
          <w:rFonts w:eastAsia="Times New Roman"/>
        </w:rPr>
        <w:t>.</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Осуществляющий свои полномочия на постоянной основе, депутат не вправе: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roofErr w:type="gramStart"/>
      <w:r w:rsidRPr="008552CC">
        <w:rPr>
          <w:rFonts w:eastAsia="Times New Roman"/>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8552CC">
        <w:rPr>
          <w:rFonts w:eastAsia="Times New Roman"/>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552CC">
        <w:rPr>
          <w:rFonts w:eastAsia="Times New Roman"/>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8552CC" w:rsidRPr="008552CC" w:rsidRDefault="008552CC" w:rsidP="008552CC">
      <w:pPr>
        <w:spacing w:before="100" w:beforeAutospacing="1" w:after="100" w:afterAutospacing="1"/>
        <w:ind w:firstLine="680"/>
        <w:rPr>
          <w:rFonts w:eastAsia="Times New Roman"/>
        </w:rPr>
      </w:pPr>
      <w:r w:rsidRPr="008552CC">
        <w:rPr>
          <w:rFonts w:eastAsia="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8552CC">
        <w:rPr>
          <w:rFonts w:eastAsia="Times New Roman"/>
        </w:rPr>
        <w:lastRenderedPageBreak/>
        <w:t>предусмотрено международным договором Российской Федерации или законодательством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7. Депутаты информируют избирателей о своей деятельности во время встреч с ними, а также через средства массовой информации.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9. </w:t>
      </w:r>
      <w:proofErr w:type="gramStart"/>
      <w:r w:rsidRPr="008552CC">
        <w:rPr>
          <w:rFonts w:eastAsia="Times New Roman"/>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12. Депутат должен соблюдать ограничения, запреты, исполнять обязанности, которые установлены </w:t>
      </w:r>
      <w:hyperlink r:id="rId24" w:tgtFrame="Logical" w:history="1">
        <w:r w:rsidRPr="008552CC">
          <w:rPr>
            <w:rFonts w:eastAsia="Times New Roman"/>
            <w:color w:val="0000FF"/>
            <w:u w:val="single"/>
          </w:rPr>
          <w:t>Федеральным законом от 25 декабря 2008 года № 273-ФЗ</w:t>
        </w:r>
      </w:hyperlink>
      <w:r w:rsidRPr="008552CC">
        <w:rPr>
          <w:rFonts w:eastAsia="Times New Roman"/>
        </w:rPr>
        <w:t xml:space="preserve"> «О противодействии коррупции» и другими федеральными законами.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13.  Сведения о доходах, расходах, об имуществе и обязательствах имущественного характера, представленные депутатом размещаются на </w:t>
      </w:r>
      <w:r w:rsidRPr="008552CC">
        <w:rPr>
          <w:rFonts w:eastAsia="Times New Roman"/>
        </w:rPr>
        <w:lastRenderedPageBreak/>
        <w:t>официальном сайте органа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sz w:val="26"/>
          <w:szCs w:val="26"/>
        </w:rPr>
        <w:t xml:space="preserve">Статья 27. Досрочное прекращение полномочий депутата Совета депутатов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Полномочия депутата Совета депутатов сельсовета прекращаются досрочно в случае:</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смерти;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отставки по собственному желанию;</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признания судом недееспособным или ограниченно дееспособным;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признания судом безвестно отсутствующим или объявления умершим;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вступления в отношении его в законную силу обвинительного приговора суда;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выезда за пределы Российской Федерации на постоянное место жительства;</w:t>
      </w:r>
    </w:p>
    <w:p w:rsidR="008552CC" w:rsidRPr="008552CC" w:rsidRDefault="008552CC" w:rsidP="008552CC">
      <w:pPr>
        <w:spacing w:before="100" w:beforeAutospacing="1" w:after="100" w:afterAutospacing="1"/>
        <w:ind w:firstLine="709"/>
        <w:rPr>
          <w:rFonts w:eastAsia="Times New Roman"/>
        </w:rPr>
      </w:pPr>
      <w:proofErr w:type="gramStart"/>
      <w:r w:rsidRPr="008552CC">
        <w:rPr>
          <w:rFonts w:eastAsia="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552CC">
        <w:rPr>
          <w:rFonts w:eastAsia="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8) отзыва избирателями;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9) досрочного прекращения полномочий Совета депутатов сельского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10) призыва на военную службу или направления на заменяющую ее альтернативную гражданскую службу;</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11) в иных случаях, установленных </w:t>
      </w:r>
      <w:hyperlink r:id="rId25" w:tgtFrame="Logical" w:history="1">
        <w:r w:rsidRPr="008552CC">
          <w:rPr>
            <w:rFonts w:eastAsia="Times New Roman"/>
            <w:color w:val="0000FF"/>
            <w:u w:val="single"/>
          </w:rPr>
          <w:t>Федеральным законом от 06.10.2003 №131-ФЗ</w:t>
        </w:r>
      </w:hyperlink>
      <w:r w:rsidRPr="008552CC">
        <w:rPr>
          <w:rFonts w:eastAsia="Times New Roman"/>
        </w:rPr>
        <w:t xml:space="preserve"> «Об общих принципах организации местного самоуправления в Российской Федерации» и иными федеральными законами.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3. </w:t>
      </w:r>
      <w:proofErr w:type="gramStart"/>
      <w:r w:rsidRPr="008552CC">
        <w:rPr>
          <w:rFonts w:eastAsia="Times New Roman"/>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28. Глава сельсовета</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8552CC" w:rsidRPr="008552CC" w:rsidRDefault="008552CC" w:rsidP="008552CC">
      <w:pPr>
        <w:spacing w:before="100" w:beforeAutospacing="1" w:after="100" w:afterAutospacing="1"/>
        <w:ind w:firstLine="708"/>
        <w:rPr>
          <w:rFonts w:eastAsia="Times New Roman"/>
        </w:rPr>
      </w:pPr>
      <w:r w:rsidRPr="008552CC">
        <w:rPr>
          <w:rFonts w:eastAsia="Times New Roman"/>
        </w:rPr>
        <w:t xml:space="preserve">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w:t>
      </w:r>
      <w:r w:rsidRPr="008552CC">
        <w:rPr>
          <w:rFonts w:eastAsia="Times New Roman"/>
        </w:rPr>
        <w:lastRenderedPageBreak/>
        <w:t>администрацию, сроком на 5 лет в порядке, предусмотренном действующим законодательством.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Порядок проведения конкурса по отбору кандидатур на должность главы сельсовета устанавливается Советом депутатов.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8552CC">
        <w:rPr>
          <w:rFonts w:eastAsia="Times New Roman"/>
        </w:rPr>
        <w:t>позднее</w:t>
      </w:r>
      <w:proofErr w:type="gramEnd"/>
      <w:r w:rsidRPr="008552CC">
        <w:rPr>
          <w:rFonts w:eastAsia="Times New Roman"/>
        </w:rPr>
        <w:t xml:space="preserve"> чем за 20 дней до дня проведения конкурса.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Общее число членов конкурсной комиссии устанавливается Советом депутатов.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Половина членов конкурсной комиссии назначается Советом депутатов, а другая половина - главой муниципального района.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Глава сельсовета не вправе:</w:t>
      </w:r>
    </w:p>
    <w:p w:rsidR="008552CC" w:rsidRPr="008552CC" w:rsidRDefault="008552CC" w:rsidP="008552CC">
      <w:pPr>
        <w:spacing w:before="100" w:beforeAutospacing="1" w:after="100" w:afterAutospacing="1"/>
        <w:ind w:firstLine="680"/>
        <w:rPr>
          <w:rFonts w:eastAsia="Times New Roman"/>
        </w:rPr>
      </w:pPr>
      <w:proofErr w:type="gramStart"/>
      <w:r w:rsidRPr="008552CC">
        <w:rPr>
          <w:rFonts w:eastAsia="Times New Roman"/>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w:t>
      </w:r>
      <w:proofErr w:type="gramEnd"/>
      <w:r w:rsidRPr="008552CC">
        <w:rPr>
          <w:rFonts w:eastAsia="Times New Roman"/>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8552CC">
        <w:rPr>
          <w:rFonts w:eastAsia="Times New Roman"/>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w:t>
      </w:r>
      <w:r w:rsidRPr="008552CC">
        <w:rPr>
          <w:rFonts w:eastAsia="Times New Roman"/>
        </w:rPr>
        <w:lastRenderedPageBreak/>
        <w:t>Уставном капитале); иных случаев, предусмотренных федеральными законами;</w:t>
      </w:r>
      <w:proofErr w:type="gramEnd"/>
    </w:p>
    <w:p w:rsidR="008552CC" w:rsidRPr="008552CC" w:rsidRDefault="008552CC" w:rsidP="008552CC">
      <w:pPr>
        <w:spacing w:before="100" w:beforeAutospacing="1" w:after="100" w:afterAutospacing="1"/>
        <w:ind w:firstLine="680"/>
        <w:rPr>
          <w:rFonts w:eastAsia="Times New Roman"/>
        </w:rPr>
      </w:pPr>
      <w:r w:rsidRPr="008552CC">
        <w:rPr>
          <w:rFonts w:eastAsia="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5.  Глава сельсовета, </w:t>
      </w:r>
      <w:proofErr w:type="gramStart"/>
      <w:r w:rsidRPr="008552CC">
        <w:rPr>
          <w:rFonts w:eastAsia="Times New Roman"/>
        </w:rPr>
        <w:t>осуществляющий</w:t>
      </w:r>
      <w:proofErr w:type="gramEnd"/>
      <w:r w:rsidRPr="008552CC">
        <w:rPr>
          <w:rFonts w:eastAsia="Times New Roman"/>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 xml:space="preserve">7. </w:t>
      </w:r>
      <w:proofErr w:type="gramStart"/>
      <w:r w:rsidRPr="008552CC">
        <w:rPr>
          <w:rFonts w:eastAsia="Times New Roman"/>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r w:rsidRPr="008552CC">
        <w:rPr>
          <w:rFonts w:eastAsia="Times New Roman"/>
        </w:rPr>
        <w:t>.</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8. Глава сельсовета в своей деятельности </w:t>
      </w:r>
      <w:proofErr w:type="gramStart"/>
      <w:r w:rsidRPr="008552CC">
        <w:rPr>
          <w:rFonts w:eastAsia="Times New Roman"/>
        </w:rPr>
        <w:t>подконтролен</w:t>
      </w:r>
      <w:proofErr w:type="gramEnd"/>
      <w:r w:rsidRPr="008552CC">
        <w:rPr>
          <w:rFonts w:eastAsia="Times New Roman"/>
        </w:rPr>
        <w:t xml:space="preserve"> и подотчетен населению и Совету депутатов.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10. </w:t>
      </w:r>
      <w:proofErr w:type="gramStart"/>
      <w:r w:rsidRPr="008552CC">
        <w:rPr>
          <w:rFonts w:eastAsia="Times New Roman"/>
        </w:rPr>
        <w:t xml:space="preserve">Глава сельсовета должен соблюдать ограничения, запреты, исполнять обязанности, которые установлены </w:t>
      </w:r>
      <w:hyperlink r:id="rId26" w:tgtFrame="Logical" w:history="1">
        <w:r w:rsidRPr="008552CC">
          <w:rPr>
            <w:rFonts w:eastAsia="Times New Roman"/>
            <w:color w:val="0000FF"/>
            <w:u w:val="single"/>
          </w:rPr>
          <w:t>Федеральным законом от 25 декабря 2008 года N 273-ФЗ</w:t>
        </w:r>
      </w:hyperlink>
      <w:r w:rsidRPr="008552CC">
        <w:rPr>
          <w:rFonts w:eastAsia="Times New Roman"/>
        </w:rPr>
        <w:t xml:space="preserve"> "О противодействии коррупции", </w:t>
      </w:r>
      <w:hyperlink r:id="rId27" w:tgtFrame="Logical" w:history="1">
        <w:r w:rsidRPr="008552CC">
          <w:rPr>
            <w:rFonts w:eastAsia="Times New Roman"/>
            <w:color w:val="0000FF"/>
            <w:u w:val="single"/>
          </w:rPr>
          <w:t>Федеральным законом от 3 декабря 2012 года N 230-ФЗ</w:t>
        </w:r>
      </w:hyperlink>
      <w:r w:rsidRPr="008552CC">
        <w:rPr>
          <w:rFonts w:eastAsia="Times New Roman"/>
        </w:rPr>
        <w:t xml:space="preserve"> "О контроле за соответствием расходов лиц, замещающих государственные должности, и иных лиц их доходам", </w:t>
      </w:r>
      <w:hyperlink r:id="rId28" w:tgtFrame="Logical" w:history="1">
        <w:r w:rsidRPr="008552CC">
          <w:rPr>
            <w:rFonts w:eastAsia="Times New Roman"/>
            <w:color w:val="0000FF"/>
            <w:u w:val="single"/>
          </w:rPr>
          <w:t>Федеральным законом от 7 мая 2013 года N 79-ФЗ</w:t>
        </w:r>
      </w:hyperlink>
      <w:r w:rsidRPr="008552CC">
        <w:rPr>
          <w:rFonts w:eastAsia="Times New Roman"/>
        </w:rPr>
        <w:t xml:space="preserve"> "О запрете отдельным категориям лиц открывать</w:t>
      </w:r>
      <w:proofErr w:type="gramEnd"/>
      <w:r w:rsidRPr="008552CC">
        <w:rPr>
          <w:rFonts w:eastAsia="Times New Roman"/>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52CC" w:rsidRPr="008552CC" w:rsidRDefault="008552CC" w:rsidP="008552CC">
      <w:pPr>
        <w:spacing w:before="100" w:beforeAutospacing="1" w:after="100" w:afterAutospacing="1"/>
        <w:ind w:firstLine="708"/>
        <w:rPr>
          <w:rFonts w:eastAsia="Times New Roman"/>
        </w:rPr>
      </w:pPr>
      <w:r w:rsidRPr="008552CC">
        <w:rPr>
          <w:rFonts w:eastAsia="Times New Roman"/>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8552CC" w:rsidRPr="008552CC" w:rsidRDefault="008552CC" w:rsidP="008552CC">
      <w:pPr>
        <w:spacing w:before="100" w:beforeAutospacing="1" w:after="100" w:afterAutospacing="1"/>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29. Полномочия главы сельсовета</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1. Глава сельсовета обладает следующими полномочиями: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 представляет муниципальное образование в отношениях с органами местного самоуправления других муниципальных образований, органами </w:t>
      </w:r>
      <w:r w:rsidRPr="008552CC">
        <w:rPr>
          <w:rFonts w:eastAsia="Times New Roman"/>
        </w:rPr>
        <w:lastRenderedPageBreak/>
        <w:t>государственной власти, гражданами и организациями, без доверенности действует от имени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подписывает и обнародует в порядке, установленном настоящим Уставом, нормативные правовые акты, принятые Советом депутатов;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издает в пределах своих полномочий правовые акты;</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вправе требовать созыва внеочередного заседания Совета депутатов;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обладает правом внесения в Совет депутатов проектов муниципальных правовых актов;</w:t>
      </w:r>
    </w:p>
    <w:p w:rsidR="008552CC" w:rsidRPr="008552CC" w:rsidRDefault="008552CC" w:rsidP="008552CC">
      <w:pPr>
        <w:spacing w:before="100" w:beforeAutospacing="1" w:after="100" w:afterAutospacing="1"/>
        <w:ind w:firstLine="720"/>
        <w:rPr>
          <w:rFonts w:eastAsia="Times New Roman"/>
        </w:rPr>
      </w:pPr>
      <w:r w:rsidRPr="008552CC">
        <w:rPr>
          <w:rFonts w:eastAsia="Times New Roman"/>
        </w:rPr>
        <w:t>7)  утверждение стратегии социально-экономического развития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9)  назначает и освобождает от должности заместителей главы администрации по согласованию с Советом депутатов;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10) принимает меры поощрения и дисциплинарной ответственности к назначенным им должностным лицам.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Глава сельсовета имеет иные полномочия в соответствии с федеральным законом и законом Оренбургской области.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lastRenderedPageBreak/>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30. Досрочное прекращение полномочий главы сельсовета</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1.Полномочия главы сельсовета досрочно прекращаются в случае:</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смерти;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отставки по собственному желанию;</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3) удаления в отставку в соответствии со статьей 74.1 </w:t>
      </w:r>
      <w:hyperlink r:id="rId29" w:tgtFrame="Logical" w:history="1">
        <w:r w:rsidRPr="008552CC">
          <w:rPr>
            <w:rFonts w:eastAsia="Times New Roman"/>
            <w:color w:val="0000FF"/>
            <w:u w:val="single"/>
          </w:rPr>
          <w:t>Федерального закона от 6 октября 2003 года № 131-ФЗ</w:t>
        </w:r>
      </w:hyperlink>
      <w:r w:rsidRPr="008552CC">
        <w:rPr>
          <w:rFonts w:eastAsia="Times New Roman"/>
        </w:rPr>
        <w:t>;</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4) отрешения от должности в соответствии со статьей 74 </w:t>
      </w:r>
      <w:hyperlink r:id="rId30" w:tgtFrame="Logical" w:history="1">
        <w:r w:rsidRPr="008552CC">
          <w:rPr>
            <w:rFonts w:eastAsia="Times New Roman"/>
            <w:color w:val="0000FF"/>
            <w:u w:val="single"/>
          </w:rPr>
          <w:t>Федерального закона от 6 октября 2003 года № 131-ФЗ</w:t>
        </w:r>
      </w:hyperlink>
      <w:r w:rsidRPr="008552CC">
        <w:rPr>
          <w:rFonts w:eastAsia="Times New Roman"/>
        </w:rPr>
        <w:t>;</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признания судом недееспособным или ограниченно дееспособным;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признания судом безвестно отсутствующим или объявления умершим;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7) вступления в отношении его в законную силу обвинительного приговора суда;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8) выезда за пределы Российской Федерации на постоянное место жительства;</w:t>
      </w:r>
    </w:p>
    <w:p w:rsidR="008552CC" w:rsidRPr="008552CC" w:rsidRDefault="008552CC" w:rsidP="008552CC">
      <w:pPr>
        <w:spacing w:before="100" w:beforeAutospacing="1" w:after="100" w:afterAutospacing="1"/>
        <w:ind w:firstLine="709"/>
        <w:rPr>
          <w:rFonts w:eastAsia="Times New Roman"/>
        </w:rPr>
      </w:pPr>
      <w:proofErr w:type="gramStart"/>
      <w:r w:rsidRPr="008552CC">
        <w:rPr>
          <w:rFonts w:eastAsia="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552CC">
        <w:rPr>
          <w:rFonts w:eastAsia="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11) отзыва избирателями;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12) преобразования муниципального образования, осуществляемого в соответствии с частями 3, 5, 6.2, 7.2 статьи 13 </w:t>
      </w:r>
      <w:hyperlink r:id="rId31" w:tgtFrame="Logical" w:history="1">
        <w:r w:rsidRPr="008552CC">
          <w:rPr>
            <w:rFonts w:eastAsia="Times New Roman"/>
            <w:color w:val="0000FF"/>
            <w:u w:val="single"/>
          </w:rPr>
          <w:t xml:space="preserve">Федерального закона от 6 </w:t>
        </w:r>
        <w:r w:rsidRPr="008552CC">
          <w:rPr>
            <w:rFonts w:eastAsia="Times New Roman"/>
            <w:color w:val="0000FF"/>
            <w:u w:val="single"/>
          </w:rPr>
          <w:lastRenderedPageBreak/>
          <w:t>октября 2003 года № 131-ФЗ</w:t>
        </w:r>
      </w:hyperlink>
      <w:r w:rsidRPr="008552CC">
        <w:rPr>
          <w:rFonts w:eastAsia="Times New Roman"/>
        </w:rPr>
        <w:t>, а также в случае упразднения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13) утраты поселением статуса муниципального образования в связи с его объединением с городским округом;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w:t>
      </w:r>
    </w:p>
    <w:p w:rsidR="008552CC" w:rsidRPr="008552CC" w:rsidRDefault="008552CC" w:rsidP="008552CC">
      <w:pPr>
        <w:spacing w:before="100" w:beforeAutospacing="1" w:after="100" w:afterAutospacing="1"/>
        <w:ind w:firstLine="540"/>
        <w:rPr>
          <w:rFonts w:eastAsia="Times New Roman"/>
        </w:rPr>
      </w:pPr>
      <w:r w:rsidRPr="008552CC">
        <w:rPr>
          <w:rFonts w:eastAsia="Times New Roman"/>
        </w:rPr>
        <w:t>  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w:t>
      </w:r>
      <w:r w:rsidRPr="008552CC">
        <w:rPr>
          <w:rFonts w:eastAsia="Times New Roman"/>
          <w:b/>
          <w:bCs/>
          <w:sz w:val="26"/>
          <w:szCs w:val="26"/>
        </w:rPr>
        <w:t>Статья 31. Администрация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Администрация сельсовета обладает правами юридического лица.</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32. Структура администрации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 1. Местную администрацию возглавляет глава муниципального образования.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Структура администрации сельсовета утверждается Советом депутатов сельсовета по представлению главы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w:t>
      </w:r>
      <w:r w:rsidRPr="008552CC">
        <w:rPr>
          <w:rFonts w:eastAsia="Times New Roman"/>
        </w:rPr>
        <w:lastRenderedPageBreak/>
        <w:t xml:space="preserve">сельсовета, </w:t>
      </w:r>
      <w:proofErr w:type="gramStart"/>
      <w:r w:rsidRPr="008552CC">
        <w:rPr>
          <w:rFonts w:eastAsia="Times New Roman"/>
        </w:rPr>
        <w:t>исполняющим</w:t>
      </w:r>
      <w:proofErr w:type="gramEnd"/>
      <w:r w:rsidRPr="008552CC">
        <w:rPr>
          <w:rFonts w:eastAsia="Times New Roman"/>
        </w:rPr>
        <w:t xml:space="preserve"> полномочия главы администрации муниципального образования.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33. Полномочия администрации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К компетенции администрации сельсовета относится: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исполнение решений Совета депутатов сельсовета по реализации вопросов местного значения;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исполнение полномочий по решению вопросов местного значения;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осуществление отдельных государственных полномочий, переданных федеральными законами и законами Оренбургской области;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исполнение бюджета сельсовета, утвержденного Советом депутатов;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8) рассмотрение отчетов и докладов руководителей органов администрации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9) организация </w:t>
      </w:r>
      <w:proofErr w:type="gramStart"/>
      <w:r w:rsidRPr="008552CC">
        <w:rPr>
          <w:rFonts w:eastAsia="Times New Roman"/>
        </w:rPr>
        <w:t>проверки деятельности органов администрации сельсовета</w:t>
      </w:r>
      <w:proofErr w:type="gramEnd"/>
      <w:r w:rsidRPr="008552CC">
        <w:rPr>
          <w:rFonts w:eastAsia="Times New Roman"/>
        </w:rPr>
        <w:t xml:space="preserve"> в соответствии с законодательством;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10) владение, пользование и распоряжение имуществом, находящимся в муниципальной собственности сельсовета.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lastRenderedPageBreak/>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34. Избирательная комиссия сельского поселения</w:t>
      </w:r>
    </w:p>
    <w:p w:rsidR="008552CC" w:rsidRPr="008552CC" w:rsidRDefault="008552CC" w:rsidP="008552CC">
      <w:pPr>
        <w:ind w:firstLine="709"/>
        <w:rPr>
          <w:rFonts w:eastAsia="Times New Roman"/>
        </w:rPr>
      </w:pPr>
      <w:r w:rsidRPr="008552CC">
        <w:rPr>
          <w:rFonts w:eastAsia="Times New Roman"/>
        </w:rPr>
        <w:t> 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552CC" w:rsidRPr="008552CC" w:rsidRDefault="008552CC" w:rsidP="008552CC">
      <w:pPr>
        <w:ind w:firstLine="709"/>
        <w:rPr>
          <w:rFonts w:eastAsia="Times New Roman"/>
        </w:rPr>
      </w:pPr>
      <w:r w:rsidRPr="008552CC">
        <w:rPr>
          <w:rFonts w:eastAsia="Times New Roman"/>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8552CC" w:rsidRPr="008552CC" w:rsidRDefault="008552CC" w:rsidP="008552CC">
      <w:pPr>
        <w:ind w:firstLine="709"/>
        <w:rPr>
          <w:rFonts w:eastAsia="Times New Roman"/>
        </w:rPr>
      </w:pPr>
      <w:r w:rsidRPr="008552CC">
        <w:rPr>
          <w:rFonts w:eastAsia="Times New Roman"/>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8552CC" w:rsidRPr="008552CC" w:rsidRDefault="008552CC" w:rsidP="008552CC">
      <w:pPr>
        <w:ind w:firstLine="709"/>
        <w:rPr>
          <w:rFonts w:eastAsia="Times New Roman"/>
        </w:rPr>
      </w:pPr>
      <w:r w:rsidRPr="008552CC">
        <w:rPr>
          <w:rFonts w:eastAsia="Times New Roman"/>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8552CC" w:rsidRPr="008552CC" w:rsidRDefault="008552CC" w:rsidP="008552CC">
      <w:pPr>
        <w:ind w:firstLine="709"/>
        <w:rPr>
          <w:rFonts w:eastAsia="Times New Roman"/>
        </w:rPr>
      </w:pPr>
      <w:r w:rsidRPr="008552CC">
        <w:rPr>
          <w:rFonts w:eastAsia="Times New Roman"/>
        </w:rPr>
        <w:t>4. Число членов избирательной комиссии муниципального образования с правом решающего голоса составляет 6 человек.</w:t>
      </w:r>
    </w:p>
    <w:p w:rsidR="008552CC" w:rsidRPr="008552CC" w:rsidRDefault="008552CC" w:rsidP="008552CC">
      <w:pPr>
        <w:ind w:firstLine="709"/>
        <w:rPr>
          <w:rFonts w:eastAsia="Times New Roman"/>
        </w:rPr>
      </w:pPr>
      <w:r w:rsidRPr="008552CC">
        <w:rPr>
          <w:rFonts w:eastAsia="Times New Roman"/>
        </w:rPr>
        <w:t>5. Избирательная комиссия сельсовета:</w:t>
      </w:r>
    </w:p>
    <w:p w:rsidR="008552CC" w:rsidRPr="008552CC" w:rsidRDefault="008552CC" w:rsidP="008552CC">
      <w:pPr>
        <w:ind w:firstLine="709"/>
        <w:rPr>
          <w:rFonts w:eastAsia="Times New Roman"/>
        </w:rPr>
      </w:pPr>
      <w:r w:rsidRPr="008552CC">
        <w:rPr>
          <w:rFonts w:eastAsia="Times New Roman"/>
        </w:rPr>
        <w:t xml:space="preserve">1) осуществляет на территории муниципального образования </w:t>
      </w:r>
      <w:proofErr w:type="gramStart"/>
      <w:r w:rsidRPr="008552CC">
        <w:rPr>
          <w:rFonts w:eastAsia="Times New Roman"/>
        </w:rPr>
        <w:t>контроль за</w:t>
      </w:r>
      <w:proofErr w:type="gramEnd"/>
      <w:r w:rsidRPr="008552CC">
        <w:rPr>
          <w:rFonts w:eastAsia="Times New Roman"/>
        </w:rPr>
        <w:t xml:space="preserve"> соблюдением избирательных прав и права на участие в референдуме граждан Российской Федерации;</w:t>
      </w:r>
    </w:p>
    <w:p w:rsidR="008552CC" w:rsidRPr="008552CC" w:rsidRDefault="008552CC" w:rsidP="008552CC">
      <w:pPr>
        <w:ind w:firstLine="709"/>
        <w:rPr>
          <w:rFonts w:eastAsia="Times New Roman"/>
        </w:rPr>
      </w:pPr>
      <w:r w:rsidRPr="008552CC">
        <w:rPr>
          <w:rFonts w:eastAsia="Times New Roman"/>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552CC" w:rsidRPr="008552CC" w:rsidRDefault="008552CC" w:rsidP="008552CC">
      <w:pPr>
        <w:ind w:firstLine="709"/>
        <w:rPr>
          <w:rFonts w:eastAsia="Times New Roman"/>
        </w:rPr>
      </w:pPr>
      <w:proofErr w:type="gramStart"/>
      <w:r w:rsidRPr="008552CC">
        <w:rPr>
          <w:rFonts w:eastAsia="Times New Roman"/>
        </w:rPr>
        <w:t xml:space="preserve">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w:t>
      </w:r>
      <w:r w:rsidRPr="008552CC">
        <w:rPr>
          <w:rFonts w:eastAsia="Times New Roman"/>
        </w:rPr>
        <w:lastRenderedPageBreak/>
        <w:t>группами участников референдума для проведения агитации по вопросам референдума;</w:t>
      </w:r>
      <w:proofErr w:type="gramEnd"/>
    </w:p>
    <w:p w:rsidR="008552CC" w:rsidRPr="008552CC" w:rsidRDefault="008552CC" w:rsidP="008552CC">
      <w:pPr>
        <w:ind w:firstLine="709"/>
        <w:rPr>
          <w:rFonts w:eastAsia="Times New Roman"/>
        </w:rPr>
      </w:pPr>
      <w:r w:rsidRPr="008552CC">
        <w:rPr>
          <w:rFonts w:eastAsia="Times New Roman"/>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552CC" w:rsidRPr="008552CC" w:rsidRDefault="008552CC" w:rsidP="008552CC">
      <w:pPr>
        <w:ind w:firstLine="709"/>
        <w:rPr>
          <w:rFonts w:eastAsia="Times New Roman"/>
        </w:rPr>
      </w:pPr>
      <w:r w:rsidRPr="008552CC">
        <w:rPr>
          <w:rFonts w:eastAsia="Times New Roman"/>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8552CC">
        <w:rPr>
          <w:rFonts w:eastAsia="Times New Roman"/>
        </w:rPr>
        <w:t>соблюдения единого порядка опубликования итогов голосования</w:t>
      </w:r>
      <w:proofErr w:type="gramEnd"/>
      <w:r w:rsidRPr="008552CC">
        <w:rPr>
          <w:rFonts w:eastAsia="Times New Roman"/>
        </w:rPr>
        <w:t xml:space="preserve"> и результатов выборов, референдумов;  </w:t>
      </w:r>
    </w:p>
    <w:p w:rsidR="008552CC" w:rsidRPr="008552CC" w:rsidRDefault="008552CC" w:rsidP="008552CC">
      <w:pPr>
        <w:ind w:firstLine="709"/>
        <w:rPr>
          <w:rFonts w:eastAsia="Times New Roman"/>
        </w:rPr>
      </w:pPr>
      <w:r w:rsidRPr="008552CC">
        <w:rPr>
          <w:rFonts w:eastAsia="Times New Roman"/>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552CC" w:rsidRPr="008552CC" w:rsidRDefault="008552CC" w:rsidP="008552CC">
      <w:pPr>
        <w:autoSpaceDE w:val="0"/>
        <w:autoSpaceDN w:val="0"/>
        <w:adjustRightInd w:val="0"/>
        <w:ind w:firstLine="709"/>
        <w:outlineLvl w:val="2"/>
        <w:rPr>
          <w:rFonts w:eastAsia="Times New Roman"/>
        </w:rPr>
      </w:pPr>
      <w:r w:rsidRPr="008552CC">
        <w:rPr>
          <w:rFonts w:eastAsia="Times New Roman"/>
        </w:rPr>
        <w:t>7) оказывает правовую, методическую, организационно-техническую помощь нижестоящим комиссиям;</w:t>
      </w:r>
    </w:p>
    <w:p w:rsidR="008552CC" w:rsidRPr="008552CC" w:rsidRDefault="008552CC" w:rsidP="008552CC">
      <w:pPr>
        <w:ind w:firstLine="709"/>
        <w:rPr>
          <w:rFonts w:eastAsia="Times New Roman"/>
        </w:rPr>
      </w:pPr>
      <w:r w:rsidRPr="008552CC">
        <w:rPr>
          <w:rFonts w:eastAsia="Times New Roman"/>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552CC" w:rsidRPr="008552CC" w:rsidRDefault="008552CC" w:rsidP="008552CC">
      <w:pPr>
        <w:ind w:firstLine="709"/>
        <w:rPr>
          <w:rFonts w:eastAsia="Times New Roman"/>
        </w:rPr>
      </w:pPr>
      <w:r w:rsidRPr="008552CC">
        <w:rPr>
          <w:rFonts w:eastAsia="Times New Roman"/>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552CC" w:rsidRPr="008552CC" w:rsidRDefault="008552CC" w:rsidP="008552CC">
      <w:pPr>
        <w:ind w:firstLine="709"/>
        <w:rPr>
          <w:rFonts w:eastAsia="Times New Roman"/>
        </w:rPr>
      </w:pPr>
      <w:r w:rsidRPr="008552CC">
        <w:rPr>
          <w:rFonts w:eastAsia="Times New Roman"/>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8552CC" w:rsidRPr="008552CC" w:rsidRDefault="008552CC" w:rsidP="008552CC">
      <w:pPr>
        <w:ind w:firstLine="709"/>
        <w:rPr>
          <w:rFonts w:eastAsia="Times New Roman"/>
        </w:rPr>
      </w:pP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35. Органы местного самоуправления – юридические лица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w:t>
      </w:r>
      <w:proofErr w:type="gramStart"/>
      <w:r w:rsidRPr="008552CC">
        <w:rPr>
          <w:rFonts w:eastAsia="Times New Roman"/>
        </w:rPr>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и настоящим Уставом наделяются правами юридического лица, </w:t>
      </w:r>
      <w:r w:rsidRPr="008552CC">
        <w:rPr>
          <w:rFonts w:eastAsia="Times New Roman"/>
        </w:rPr>
        <w:lastRenderedPageBreak/>
        <w:t>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w:t>
      </w:r>
      <w:r w:rsidRPr="008552CC">
        <w:rPr>
          <w:rFonts w:eastAsia="Times New Roman"/>
          <w:b/>
          <w:bCs/>
        </w:rPr>
        <w:t>ГЛАВА V. МУНИЦИПАЛЬНАЯ СЛУЖБА</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w:t>
      </w:r>
      <w:r w:rsidRPr="008552CC">
        <w:rPr>
          <w:rFonts w:eastAsia="Times New Roman"/>
          <w:b/>
          <w:bCs/>
          <w:sz w:val="26"/>
          <w:szCs w:val="26"/>
        </w:rPr>
        <w:t>Статья 36. Понятие муниципальная служба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37. Права муниципального служащего</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 1. Муниципальный служащий имеет право </w:t>
      </w:r>
      <w:proofErr w:type="gramStart"/>
      <w:r w:rsidRPr="008552CC">
        <w:rPr>
          <w:rFonts w:eastAsia="Times New Roman"/>
        </w:rPr>
        <w:t>на</w:t>
      </w:r>
      <w:proofErr w:type="gramEnd"/>
      <w:r w:rsidRPr="008552CC">
        <w:rPr>
          <w:rFonts w:eastAsia="Times New Roman"/>
        </w:rPr>
        <w:t>:</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обеспечение организационно-технических условий, необходимых для исполнения должностных обязанностей;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участие по своей инициативе в конкурсе на замещение вакантной должности муниципальной службы;</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8) защиту своих персональных данных;</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12) пенсионное обеспечение в соответствии с законодательством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32" w:tgtFrame="Logical" w:history="1">
        <w:r w:rsidRPr="008552CC">
          <w:rPr>
            <w:rFonts w:eastAsia="Times New Roman"/>
            <w:color w:val="0000FF"/>
            <w:u w:val="single"/>
          </w:rPr>
          <w:t>Федеральным законом от 02 марта 2007 года № 25-ФЗ</w:t>
        </w:r>
      </w:hyperlink>
      <w:r w:rsidRPr="008552CC">
        <w:rPr>
          <w:rFonts w:eastAsia="Times New Roman"/>
        </w:rPr>
        <w:t xml:space="preserve"> «О муниципальной службе в Российской Федерации».</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38. Основные обязанности муниципального служащего</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1. Муниципальный служащий обязан:</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 соблюдать </w:t>
      </w:r>
      <w:hyperlink r:id="rId33" w:tgtFrame="Logical" w:history="1">
        <w:r w:rsidRPr="008552CC">
          <w:rPr>
            <w:rFonts w:eastAsia="Times New Roman"/>
            <w:color w:val="0000FF"/>
            <w:u w:val="single"/>
          </w:rPr>
          <w:t>Конституцию Российской Федерации</w:t>
        </w:r>
      </w:hyperlink>
      <w:r w:rsidRPr="008552CC">
        <w:rPr>
          <w:rFonts w:eastAsia="Times New Roman"/>
        </w:rPr>
        <w:t>,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исполнять должностные обязанности в соответствии с должностной инструкцией;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поддерживать уровень квалификации, необходимый для надлежащего исполнения должностных обязанностей;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7) беречь государственное и муниципальное имущество, в том числе предоставленное ему для исполнения должностных обязанностей;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10) соблюдать ограничения, выполнять обязательства, не нарушать запреты, которые установлены федеральными законами;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Муниципальный служащий не вправе исполнять данное ему неправомерное поручение. </w:t>
      </w:r>
      <w:proofErr w:type="gramStart"/>
      <w:r w:rsidRPr="008552CC">
        <w:rPr>
          <w:rFonts w:eastAsia="Times New Roman"/>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8552CC">
        <w:rPr>
          <w:rFonts w:eastAsia="Times New Roman"/>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sz w:val="26"/>
          <w:szCs w:val="26"/>
        </w:rPr>
        <w:t>Статья 39. Ограничения, связанные с муниципальной службой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1. Гражданин не может быть принят на муниципальную службу, а муниципальный служащий не может находиться на муниципальной службе в случае:</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признания его недееспособным или ограниченно дееспособным решением суда, вступившим в законную силу;</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552CC" w:rsidRPr="008552CC" w:rsidRDefault="008552CC" w:rsidP="008552CC">
      <w:pPr>
        <w:spacing w:before="100" w:beforeAutospacing="1" w:after="100" w:afterAutospacing="1"/>
        <w:ind w:firstLine="709"/>
        <w:rPr>
          <w:rFonts w:eastAsia="Times New Roman"/>
        </w:rPr>
      </w:pPr>
      <w:proofErr w:type="gramStart"/>
      <w:r w:rsidRPr="008552CC">
        <w:rPr>
          <w:rFonts w:eastAsia="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552CC" w:rsidRPr="008552CC" w:rsidRDefault="008552CC" w:rsidP="008552CC">
      <w:pPr>
        <w:spacing w:before="100" w:beforeAutospacing="1" w:after="100" w:afterAutospacing="1"/>
        <w:ind w:firstLine="709"/>
        <w:rPr>
          <w:rFonts w:eastAsia="Times New Roman"/>
        </w:rPr>
      </w:pPr>
      <w:proofErr w:type="gramStart"/>
      <w:r w:rsidRPr="008552CC">
        <w:rPr>
          <w:rFonts w:eastAsia="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552CC">
        <w:rPr>
          <w:rFonts w:eastAsia="Times New Roman"/>
        </w:rPr>
        <w:t xml:space="preserve"> другому;</w:t>
      </w:r>
    </w:p>
    <w:p w:rsidR="008552CC" w:rsidRPr="008552CC" w:rsidRDefault="008552CC" w:rsidP="008552CC">
      <w:pPr>
        <w:spacing w:before="100" w:beforeAutospacing="1" w:after="100" w:afterAutospacing="1"/>
        <w:ind w:firstLine="709"/>
        <w:rPr>
          <w:rFonts w:eastAsia="Times New Roman"/>
        </w:rPr>
      </w:pPr>
      <w:proofErr w:type="gramStart"/>
      <w:r w:rsidRPr="008552CC">
        <w:rPr>
          <w:rFonts w:eastAsia="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552CC">
        <w:rPr>
          <w:rFonts w:eastAsia="Times New Roman"/>
        </w:rPr>
        <w:t xml:space="preserve"> </w:t>
      </w:r>
      <w:proofErr w:type="gramStart"/>
      <w:r w:rsidRPr="008552CC">
        <w:rPr>
          <w:rFonts w:eastAsia="Times New Roman"/>
        </w:rPr>
        <w:t>соответствии</w:t>
      </w:r>
      <w:proofErr w:type="gramEnd"/>
      <w:r w:rsidRPr="008552CC">
        <w:rPr>
          <w:rFonts w:eastAsia="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8) представления подложных документов или заведомо ложных сведений при поступлении на муниципальную службу;</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9) непредставления предусмотренных </w:t>
      </w:r>
      <w:hyperlink r:id="rId34" w:tgtFrame="Logical" w:history="1">
        <w:r w:rsidRPr="008552CC">
          <w:rPr>
            <w:rFonts w:eastAsia="Times New Roman"/>
            <w:color w:val="0000FF"/>
            <w:u w:val="single"/>
          </w:rPr>
          <w:t>Федеральным законом от 02.03.2007 № 25-ФЗ</w:t>
        </w:r>
      </w:hyperlink>
      <w:r w:rsidRPr="008552CC">
        <w:rPr>
          <w:rFonts w:eastAsia="Times New Roman"/>
        </w:rPr>
        <w:t xml:space="preserve"> "О муниципальной службе в Российской Федерации", </w:t>
      </w:r>
      <w:hyperlink r:id="rId35" w:tgtFrame="Logical" w:history="1">
        <w:r w:rsidRPr="008552CC">
          <w:rPr>
            <w:rFonts w:eastAsia="Times New Roman"/>
            <w:color w:val="0000FF"/>
            <w:u w:val="single"/>
          </w:rPr>
          <w:t>Федеральным законом от 25 декабря 2008 года № 273-ФЗ</w:t>
        </w:r>
      </w:hyperlink>
      <w:r w:rsidRPr="008552CC">
        <w:rPr>
          <w:rFonts w:eastAsia="Times New Roman"/>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10) непредставления сведений, предусмотренных статьей 15.1 </w:t>
      </w:r>
      <w:hyperlink r:id="rId36" w:tgtFrame="Logical" w:history="1">
        <w:r w:rsidRPr="008552CC">
          <w:rPr>
            <w:rFonts w:eastAsia="Times New Roman"/>
            <w:color w:val="0000FF"/>
            <w:u w:val="single"/>
          </w:rPr>
          <w:t>Федерального закона от 02.03.2007 № 25-ФЗ</w:t>
        </w:r>
      </w:hyperlink>
      <w:r w:rsidRPr="008552CC">
        <w:rPr>
          <w:rFonts w:eastAsia="Times New Roman"/>
        </w:rPr>
        <w:t>;</w:t>
      </w:r>
    </w:p>
    <w:p w:rsidR="008552CC" w:rsidRPr="008552CC" w:rsidRDefault="008552CC" w:rsidP="008552CC">
      <w:pPr>
        <w:spacing w:before="100" w:beforeAutospacing="1" w:after="100" w:afterAutospacing="1"/>
        <w:ind w:firstLine="709"/>
        <w:rPr>
          <w:rFonts w:eastAsia="Times New Roman"/>
        </w:rPr>
      </w:pPr>
      <w:proofErr w:type="gramStart"/>
      <w:r w:rsidRPr="008552CC">
        <w:rPr>
          <w:rFonts w:eastAsia="Times New Roman"/>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w:t>
      </w:r>
      <w:proofErr w:type="gramEnd"/>
      <w:r w:rsidRPr="008552CC">
        <w:rPr>
          <w:rFonts w:eastAsia="Times New Roman"/>
        </w:rPr>
        <w:t xml:space="preserve">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40. Запреты, связанные с муниципальной службой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1. В связи с прохождением муниципальной службы муниципальному служащему запрещается: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замещать должность муниципальной службы в случае:</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б) избрания или назначения на муниципальную должность;</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в) избрания на оплачиваемую выборную должность в органе профессионального союза, в том числе в выборном органе первичной </w:t>
      </w:r>
      <w:r w:rsidRPr="008552CC">
        <w:rPr>
          <w:rFonts w:eastAsia="Times New Roman"/>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8552CC">
        <w:rPr>
          <w:rFonts w:eastAsia="Times New Roman"/>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552CC" w:rsidRPr="008552CC" w:rsidRDefault="008552CC" w:rsidP="008552CC">
      <w:pPr>
        <w:spacing w:before="100" w:beforeAutospacing="1" w:after="100" w:afterAutospacing="1"/>
        <w:ind w:firstLine="540"/>
        <w:rPr>
          <w:rFonts w:eastAsia="Times New Roman"/>
        </w:rPr>
      </w:pPr>
      <w:r w:rsidRPr="008552CC">
        <w:rPr>
          <w:rFonts w:eastAsia="Times New Roman"/>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552CC" w:rsidRPr="008552CC" w:rsidRDefault="008552CC" w:rsidP="008552CC">
      <w:pPr>
        <w:spacing w:before="100" w:beforeAutospacing="1" w:after="100" w:afterAutospacing="1"/>
        <w:ind w:firstLine="709"/>
        <w:rPr>
          <w:rFonts w:eastAsia="Times New Roman"/>
        </w:rPr>
      </w:pPr>
      <w:proofErr w:type="gramStart"/>
      <w:r w:rsidRPr="008552CC">
        <w:rPr>
          <w:rFonts w:eastAsia="Times New Roman"/>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Pr="008552CC">
        <w:rPr>
          <w:rFonts w:eastAsia="Times New Roman"/>
        </w:rPr>
        <w:lastRenderedPageBreak/>
        <w:t>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10) использовать преимущества должностного положения для предвыборной агитации, а также для агитации по вопросам референдума;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13) прекращать исполнение должностных обязанностей в целях урегулирования трудового спора;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41. Порядок поступления, прохождения и гарантии муниципальной службы</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xml:space="preserve"> 1. </w:t>
      </w:r>
      <w:proofErr w:type="gramStart"/>
      <w:r w:rsidRPr="008552CC">
        <w:rPr>
          <w:rFonts w:eastAsia="Times New Roma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37" w:tgtFrame="Logical" w:history="1">
        <w:r w:rsidRPr="008552CC">
          <w:rPr>
            <w:rFonts w:eastAsia="Times New Roman"/>
            <w:color w:val="0000FF"/>
            <w:u w:val="single"/>
          </w:rPr>
          <w:t>Федеральным законом от 2 марта 2007 г. № 25-ФЗ</w:t>
        </w:r>
      </w:hyperlink>
      <w:r w:rsidRPr="008552CC">
        <w:rPr>
          <w:rFonts w:eastAsia="Times New Roman"/>
        </w:rPr>
        <w:t xml:space="preserve">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w:t>
      </w:r>
      <w:proofErr w:type="gramStart"/>
      <w:r w:rsidRPr="008552CC">
        <w:rPr>
          <w:rFonts w:eastAsia="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3. Поступление гражданина на муниципальную службу осуществляется </w:t>
      </w:r>
      <w:proofErr w:type="gramStart"/>
      <w:r w:rsidRPr="008552CC">
        <w:rPr>
          <w:rFonts w:eastAsia="Times New Roman"/>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552CC">
        <w:rPr>
          <w:rFonts w:eastAsia="Times New Roman"/>
        </w:rPr>
        <w:t xml:space="preserve"> с учетом особенностей, предусмотренных </w:t>
      </w:r>
      <w:hyperlink r:id="rId38" w:tgtFrame="Logical" w:history="1">
        <w:r w:rsidRPr="008552CC">
          <w:rPr>
            <w:rFonts w:eastAsia="Times New Roman"/>
            <w:color w:val="0000FF"/>
            <w:u w:val="single"/>
          </w:rPr>
          <w:t>Федеральным законом от 2 марта 2007 г. № 25-ФЗ</w:t>
        </w:r>
      </w:hyperlink>
      <w:r w:rsidRPr="008552CC">
        <w:rPr>
          <w:rFonts w:eastAsia="Times New Roman"/>
        </w:rPr>
        <w:t xml:space="preserve"> «О муниципальной службе в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w:t>
      </w:r>
      <w:hyperlink r:id="rId39" w:tgtFrame="Logical" w:history="1">
        <w:r w:rsidRPr="008552CC">
          <w:rPr>
            <w:rFonts w:eastAsia="Times New Roman"/>
            <w:color w:val="0000FF"/>
            <w:u w:val="single"/>
          </w:rPr>
          <w:t>Федеральным законом от 25 декабря 2008 года № 273-ФЗ</w:t>
        </w:r>
      </w:hyperlink>
      <w:r w:rsidRPr="008552CC">
        <w:rPr>
          <w:rFonts w:eastAsia="Times New Roman"/>
        </w:rPr>
        <w:t xml:space="preserve"> «О противодействии коррупции».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552CC" w:rsidRPr="008552CC" w:rsidRDefault="008552CC" w:rsidP="008552CC">
      <w:pPr>
        <w:spacing w:before="100" w:beforeAutospacing="1" w:after="100" w:afterAutospacing="1"/>
        <w:ind w:firstLine="720"/>
        <w:rPr>
          <w:rFonts w:eastAsia="Times New Roman"/>
        </w:rPr>
      </w:pPr>
      <w:r w:rsidRPr="008552CC">
        <w:rPr>
          <w:rFonts w:eastAsia="Times New Roman"/>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8552CC">
        <w:rPr>
          <w:rFonts w:eastAsia="Times New Roman"/>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8. Муниципальному служащему гарантируются: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условия работы, обеспечивающие исполнение им должностных обязанностей в соответствии с должностной инструкцией;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право на своевременное и в полном объеме получение денежного содержания;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3) отдых, обеспечиваемый установлением нормальной продолжительности рабочего (служебного) времени, предоставлением </w:t>
      </w:r>
      <w:r w:rsidRPr="008552CC">
        <w:rPr>
          <w:rFonts w:eastAsia="Times New Roman"/>
        </w:rPr>
        <w:lastRenderedPageBreak/>
        <w:t>выходных дней и нерабочих праздничных дней, а также ежегодного оплачиваемого отпуска;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9. </w:t>
      </w:r>
      <w:proofErr w:type="gramStart"/>
      <w:r w:rsidRPr="008552CC">
        <w:rPr>
          <w:rFonts w:eastAsia="Times New Roman"/>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552CC" w:rsidRPr="008552CC" w:rsidRDefault="008552CC" w:rsidP="008552CC">
      <w:pPr>
        <w:spacing w:before="100" w:beforeAutospacing="1" w:after="100" w:afterAutospacing="1"/>
        <w:rPr>
          <w:rFonts w:eastAsia="Times New Roman"/>
        </w:rPr>
      </w:pPr>
      <w:r w:rsidRPr="008552CC">
        <w:rPr>
          <w:rFonts w:eastAsia="Times New Roman"/>
        </w:rPr>
        <w:t xml:space="preserve">               </w:t>
      </w:r>
      <w:r w:rsidRPr="008552CC">
        <w:rPr>
          <w:rFonts w:eastAsia="Times New Roman"/>
          <w:b/>
          <w:bCs/>
        </w:rPr>
        <w:t>ГЛАВА VI. МУНИЦИПАЛЬНЫЕ ПРАВОВЫЕ АКТЫ</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42. Муниципальные правовые акты сельсовета</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1. В систему муниципальных правовых актов муниципального образования  входят:</w:t>
      </w:r>
    </w:p>
    <w:p w:rsidR="008552CC" w:rsidRPr="008552CC" w:rsidRDefault="008552CC" w:rsidP="008552CC">
      <w:pPr>
        <w:spacing w:before="100" w:beforeAutospacing="1" w:after="100" w:afterAutospacing="1"/>
        <w:ind w:firstLine="709"/>
        <w:rPr>
          <w:rFonts w:eastAsia="Times New Roman"/>
        </w:rPr>
      </w:pPr>
      <w:bookmarkStart w:id="1" w:name="p1169"/>
      <w:bookmarkEnd w:id="1"/>
      <w:r w:rsidRPr="008552CC">
        <w:rPr>
          <w:rFonts w:eastAsia="Times New Roman"/>
        </w:rPr>
        <w:t>1) Устав муниципального образования;</w:t>
      </w:r>
    </w:p>
    <w:p w:rsidR="008552CC" w:rsidRPr="008552CC" w:rsidRDefault="008552CC" w:rsidP="008552CC">
      <w:pPr>
        <w:spacing w:before="100" w:beforeAutospacing="1" w:after="100" w:afterAutospacing="1"/>
        <w:ind w:firstLine="709"/>
        <w:rPr>
          <w:rFonts w:eastAsia="Times New Roman"/>
        </w:rPr>
      </w:pPr>
      <w:bookmarkStart w:id="2" w:name="p1172"/>
      <w:bookmarkEnd w:id="2"/>
      <w:r w:rsidRPr="008552CC">
        <w:rPr>
          <w:rFonts w:eastAsia="Times New Roman"/>
        </w:rPr>
        <w:lastRenderedPageBreak/>
        <w:t>2) правовые акты, принятые на местном референдуме;</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решения Совета депутатов муниципального образования;</w:t>
      </w:r>
    </w:p>
    <w:p w:rsidR="008552CC" w:rsidRPr="008552CC" w:rsidRDefault="008552CC" w:rsidP="008552CC">
      <w:pPr>
        <w:spacing w:before="100" w:beforeAutospacing="1" w:after="100" w:afterAutospacing="1"/>
        <w:ind w:firstLine="709"/>
        <w:rPr>
          <w:rFonts w:eastAsia="Times New Roman"/>
        </w:rPr>
      </w:pPr>
      <w:bookmarkStart w:id="3" w:name="p1175"/>
      <w:bookmarkEnd w:id="3"/>
      <w:r w:rsidRPr="008552CC">
        <w:rPr>
          <w:rFonts w:eastAsia="Times New Roman"/>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Иные муниципальные правовые акты не должны противоречить настоящему Уставу и правовым актам, принятым на местном референдуме.</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5. Муниципальные правовые акты не должны противоречить </w:t>
      </w:r>
      <w:hyperlink r:id="rId40" w:tgtFrame="Logical" w:history="1">
        <w:r w:rsidRPr="008552CC">
          <w:rPr>
            <w:rFonts w:eastAsia="Times New Roman"/>
            <w:color w:val="0000FF"/>
            <w:u w:val="single"/>
          </w:rPr>
          <w:t>Конституции Российской Федерации</w:t>
        </w:r>
      </w:hyperlink>
      <w:r w:rsidRPr="008552CC">
        <w:rPr>
          <w:rFonts w:eastAsia="Times New Roman"/>
        </w:rPr>
        <w:t>,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43. Порядок принятия муниципальных правовых актов и обнародования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 </w:t>
      </w:r>
      <w:proofErr w:type="gramStart"/>
      <w:r w:rsidRPr="008552CC">
        <w:rPr>
          <w:rFonts w:eastAsia="Times New Roman"/>
        </w:rPr>
        <w:t xml:space="preserve">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w:t>
      </w:r>
      <w:r w:rsidRPr="008552CC">
        <w:rPr>
          <w:rFonts w:eastAsia="Times New Roman"/>
        </w:rPr>
        <w:lastRenderedPageBreak/>
        <w:t>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8552CC">
        <w:rPr>
          <w:rFonts w:eastAsia="Times New Roman"/>
        </w:rPr>
        <w:t xml:space="preserve"> Уставом. </w:t>
      </w:r>
      <w:proofErr w:type="gramStart"/>
      <w:r w:rsidRPr="008552CC">
        <w:rPr>
          <w:rFonts w:eastAsia="Times New Roman"/>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w:t>
      </w:r>
      <w:hyperlink r:id="rId41" w:tgtFrame="Logical" w:history="1">
        <w:r w:rsidRPr="008552CC">
          <w:rPr>
            <w:rFonts w:eastAsia="Times New Roman"/>
            <w:color w:val="0000FF"/>
            <w:u w:val="single"/>
          </w:rPr>
          <w:t>Федеральным законом от 6 октября 2003 г. № 131-ФЗ</w:t>
        </w:r>
      </w:hyperlink>
      <w:r w:rsidRPr="008552CC">
        <w:rPr>
          <w:rFonts w:eastAsia="Times New Roman"/>
        </w:rPr>
        <w:t xml:space="preserve"> «Об общих принципах организации местного самоуправления в Российской Федерации». </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Принятые Советом депутатов решения подписываются председателем Совета депутатов и главой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w:t>
      </w:r>
      <w:proofErr w:type="gramStart"/>
      <w:r w:rsidRPr="008552CC">
        <w:rPr>
          <w:rFonts w:eastAsia="Times New Roman"/>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w:t>
      </w:r>
      <w:hyperlink r:id="rId42" w:tgtFrame="Logical" w:history="1">
        <w:r w:rsidRPr="008552CC">
          <w:rPr>
            <w:rFonts w:eastAsia="Times New Roman"/>
            <w:color w:val="0000FF"/>
            <w:u w:val="single"/>
          </w:rPr>
          <w:t>Федеральным законом от 6 октября 2003 г. № 131-ФЗ</w:t>
        </w:r>
      </w:hyperlink>
      <w:r w:rsidRPr="008552CC">
        <w:rPr>
          <w:rFonts w:eastAsia="Times New Roman"/>
        </w:rPr>
        <w:t xml:space="preserve"> «Об общих принципах организации местного самоуправления в Российской Федерации», другими федеральными законами.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8552CC" w:rsidRPr="008552CC" w:rsidRDefault="008552CC" w:rsidP="008552CC">
      <w:pPr>
        <w:spacing w:before="100" w:beforeAutospacing="1" w:after="100" w:afterAutospacing="1"/>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sz w:val="26"/>
          <w:szCs w:val="26"/>
        </w:rPr>
        <w:t xml:space="preserve">Статья 44. Вступление в силу муниципальных правовых актов сельсовета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w:t>
      </w:r>
      <w:proofErr w:type="gramStart"/>
      <w:r w:rsidRPr="008552CC">
        <w:rPr>
          <w:rFonts w:eastAsia="Times New Roman"/>
        </w:rPr>
        <w:t xml:space="preserve">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w:t>
      </w:r>
      <w:r w:rsidRPr="008552CC">
        <w:rPr>
          <w:rFonts w:eastAsia="Times New Roman"/>
        </w:rPr>
        <w:lastRenderedPageBreak/>
        <w:t>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8552CC" w:rsidRPr="008552CC" w:rsidRDefault="008552CC" w:rsidP="008552CC">
      <w:pPr>
        <w:spacing w:before="100" w:beforeAutospacing="1" w:after="100" w:afterAutospacing="1"/>
        <w:rPr>
          <w:rFonts w:eastAsia="Times New Roman"/>
          <w:color w:val="FF0000"/>
        </w:rPr>
      </w:pPr>
      <w:r w:rsidRPr="008552CC">
        <w:rPr>
          <w:rFonts w:eastAsia="Times New Roman"/>
        </w:rPr>
        <w:t xml:space="preserve">Обнародованием муниципальных нормативных правовых актов сельсовета, </w:t>
      </w:r>
      <w:proofErr w:type="gramStart"/>
      <w:r w:rsidRPr="008552CC">
        <w:rPr>
          <w:rFonts w:eastAsia="Times New Roman"/>
        </w:rPr>
        <w:t>соглашений, заключаемых между органами местного самоуправления муниципального образования является</w:t>
      </w:r>
      <w:proofErr w:type="gramEnd"/>
      <w:r w:rsidRPr="008552CC">
        <w:rPr>
          <w:rFonts w:eastAsia="Times New Roman"/>
        </w:rPr>
        <w:t xml:space="preserve">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w:t>
      </w:r>
      <w:r w:rsidRPr="008552CC">
        <w:rPr>
          <w:rFonts w:eastAsia="Times New Roman"/>
          <w:color w:val="FF0000"/>
        </w:rPr>
        <w:t>информационных стендах</w:t>
      </w:r>
    </w:p>
    <w:p w:rsidR="008552CC" w:rsidRPr="008552CC" w:rsidRDefault="008552CC" w:rsidP="008552CC">
      <w:pPr>
        <w:spacing w:before="100" w:beforeAutospacing="1" w:after="100" w:afterAutospacing="1"/>
        <w:rPr>
          <w:rFonts w:eastAsia="Times New Roman"/>
          <w:color w:val="FF0000"/>
        </w:rPr>
      </w:pPr>
      <w:r w:rsidRPr="008552CC">
        <w:rPr>
          <w:rFonts w:eastAsia="Times New Roman"/>
          <w:color w:val="FF0000"/>
        </w:rPr>
        <w:t xml:space="preserve">   Информационный стенд в здании СДК  по адресу: с. Старобелогорка, ул. </w:t>
      </w:r>
      <w:proofErr w:type="gramStart"/>
      <w:r w:rsidRPr="008552CC">
        <w:rPr>
          <w:rFonts w:eastAsia="Times New Roman"/>
          <w:color w:val="FF0000"/>
        </w:rPr>
        <w:t>Кооперативная</w:t>
      </w:r>
      <w:proofErr w:type="gramEnd"/>
      <w:r w:rsidRPr="008552CC">
        <w:rPr>
          <w:rFonts w:eastAsia="Times New Roman"/>
          <w:color w:val="FF0000"/>
        </w:rPr>
        <w:t>, д. 54;</w:t>
      </w:r>
    </w:p>
    <w:p w:rsidR="008552CC" w:rsidRPr="008552CC" w:rsidRDefault="008552CC" w:rsidP="008552CC">
      <w:pPr>
        <w:spacing w:before="100" w:beforeAutospacing="1" w:after="100" w:afterAutospacing="1"/>
        <w:rPr>
          <w:rFonts w:eastAsia="Times New Roman"/>
          <w:color w:val="FF0000"/>
        </w:rPr>
      </w:pPr>
      <w:r w:rsidRPr="008552CC">
        <w:rPr>
          <w:rFonts w:eastAsia="Times New Roman"/>
          <w:color w:val="FF0000"/>
        </w:rPr>
        <w:t xml:space="preserve">  </w:t>
      </w:r>
      <w:r w:rsidRPr="008552CC">
        <w:rPr>
          <w:rFonts w:eastAsia="Times New Roman"/>
          <w:color w:val="FF0000"/>
        </w:rPr>
        <w:tab/>
      </w:r>
      <w:r w:rsidRPr="008552CC">
        <w:rPr>
          <w:rFonts w:eastAsia="Times New Roman"/>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(http://pravo-minjust.ru, http://право-минюст</w:t>
      </w:r>
      <w:proofErr w:type="gramStart"/>
      <w:r w:rsidRPr="008552CC">
        <w:rPr>
          <w:rFonts w:eastAsia="Times New Roman"/>
        </w:rPr>
        <w:t>.р</w:t>
      </w:r>
      <w:proofErr w:type="gramEnd"/>
      <w:r w:rsidRPr="008552CC">
        <w:rPr>
          <w:rFonts w:eastAsia="Times New Roman"/>
        </w:rPr>
        <w:t>ф).</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rPr>
        <w:t>ГЛАВА VII. ОТВЕТСТВЕННОСТЬ ОРГАНОВ МЕСТНОГО САМОУПРАВЛЕНИЯ И ДОЛЖНОСТНЫХ ЛИЦ</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 </w:t>
      </w:r>
      <w:r w:rsidRPr="008552CC">
        <w:rPr>
          <w:rFonts w:eastAsia="Times New Roman"/>
          <w:b/>
          <w:bCs/>
          <w:sz w:val="26"/>
          <w:szCs w:val="26"/>
        </w:rPr>
        <w:t xml:space="preserve">Статья 45. Ответственность органов местного самоуправления и должностных лиц местного самоуправления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 xml:space="preserve">Статья 46. Ответственность органов местного самоуправления, депутатов, выборных должностных лиц местного самоуправления перед населением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sz w:val="26"/>
          <w:szCs w:val="26"/>
        </w:rPr>
        <w:t> </w:t>
      </w:r>
      <w:r w:rsidRPr="008552CC">
        <w:rPr>
          <w:rFonts w:eastAsia="Times New Roman"/>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w:t>
      </w:r>
      <w:hyperlink r:id="rId43" w:tgtFrame="Logical" w:history="1">
        <w:r w:rsidRPr="008552CC">
          <w:rPr>
            <w:rFonts w:eastAsia="Times New Roman"/>
            <w:color w:val="0000FF"/>
            <w:u w:val="single"/>
          </w:rPr>
          <w:t>Федеральным законом от 6 октября 2003 г. № 131-ФЗ</w:t>
        </w:r>
      </w:hyperlink>
      <w:r w:rsidRPr="008552CC">
        <w:rPr>
          <w:rFonts w:eastAsia="Times New Roman"/>
        </w:rPr>
        <w:t xml:space="preserve"> «Об общих принципах организации местного самоуправления в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Население муниципального образования вправе отозвать депутатов, выборных должностных лиц местного самоуправления в соответствии с </w:t>
      </w:r>
      <w:hyperlink r:id="rId44" w:tgtFrame="Logical" w:history="1">
        <w:r w:rsidRPr="008552CC">
          <w:rPr>
            <w:rFonts w:eastAsia="Times New Roman"/>
            <w:color w:val="0000FF"/>
            <w:u w:val="single"/>
          </w:rPr>
          <w:t>Федеральным законом от 6 октября 2003 г. № 131-ФЗ</w:t>
        </w:r>
      </w:hyperlink>
      <w:r w:rsidRPr="008552CC">
        <w:rPr>
          <w:rFonts w:eastAsia="Times New Roman"/>
        </w:rPr>
        <w:t xml:space="preserve"> «Об общих принципах организации местного самоуправления в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sz w:val="26"/>
          <w:szCs w:val="26"/>
        </w:rPr>
        <w:t>Статья 47. Ответственность органов местного самоуправления и должностных лиц местного самоуправления перед государством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roofErr w:type="gramStart"/>
      <w:r w:rsidRPr="008552CC">
        <w:rPr>
          <w:rFonts w:eastAsia="Times New Roma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sz w:val="26"/>
          <w:szCs w:val="26"/>
        </w:rPr>
        <w:t xml:space="preserve">Статья 48. Ответственность Совета депутатов перед государством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 Совет депутатов муниципального образования несет ответственность перед государством в соответствии и по основаниям, предусмотренным </w:t>
      </w:r>
      <w:r w:rsidRPr="008552CC">
        <w:rPr>
          <w:rFonts w:eastAsia="Times New Roman"/>
        </w:rPr>
        <w:lastRenderedPageBreak/>
        <w:t xml:space="preserve">статьей 73 </w:t>
      </w:r>
      <w:hyperlink r:id="rId45" w:tgtFrame="Logical" w:history="1">
        <w:r w:rsidRPr="008552CC">
          <w:rPr>
            <w:rFonts w:eastAsia="Times New Roman"/>
            <w:color w:val="0000FF"/>
            <w:u w:val="single"/>
          </w:rPr>
          <w:t>Федерального закона от 6 октября 2003 г. № 131-ФЗ</w:t>
        </w:r>
      </w:hyperlink>
      <w:r w:rsidRPr="008552CC">
        <w:rPr>
          <w:rFonts w:eastAsia="Times New Roman"/>
        </w:rPr>
        <w:t xml:space="preserve"> «Об общих принципах организации местного самоуправления в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sz w:val="26"/>
          <w:szCs w:val="26"/>
        </w:rPr>
        <w:t xml:space="preserve">Статья 49. Ответственность главы муниципального образования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sz w:val="26"/>
          <w:szCs w:val="26"/>
        </w:rPr>
        <w:t xml:space="preserve">перед государством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 Глава муниципального образования несет ответственность перед государством в соответствии и по основаниям, предусмотренным статьей 74 </w:t>
      </w:r>
      <w:hyperlink r:id="rId46" w:tgtFrame="Logical" w:history="1">
        <w:r w:rsidRPr="008552CC">
          <w:rPr>
            <w:rFonts w:eastAsia="Times New Roman"/>
            <w:color w:val="0000FF"/>
            <w:u w:val="single"/>
          </w:rPr>
          <w:t>Федерального закона от 6 октября 2003 г. № 131-ФЗ</w:t>
        </w:r>
      </w:hyperlink>
      <w:r w:rsidRPr="008552CC">
        <w:rPr>
          <w:rFonts w:eastAsia="Times New Roman"/>
        </w:rPr>
        <w:t xml:space="preserve"> «Об общих принципах организации местного самоуправления в Российской Федерации».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50. Ответственность органов местного самоуправления и должностных лиц местного самоуправления перед физическими и юридическими лицами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rPr>
        <w:t>ГЛАВА VIII. ЭКОНОМИЧЕСКАЯ ОСНОВА МЕСТНОГО САМОУПРАВЛЕНИЯ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  </w:t>
      </w:r>
      <w:r w:rsidRPr="008552CC">
        <w:rPr>
          <w:rFonts w:eastAsia="Times New Roman"/>
          <w:b/>
          <w:bCs/>
          <w:sz w:val="26"/>
          <w:szCs w:val="26"/>
        </w:rPr>
        <w:t>Статья 52. Муниципальное имущество</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2. В собственности муниципального образования может находиться:</w:t>
      </w:r>
      <w:bookmarkStart w:id="4" w:name="sub_5002"/>
      <w:bookmarkEnd w:id="4"/>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 имущество, предназначенное для решения установленных </w:t>
      </w:r>
      <w:hyperlink r:id="rId47" w:tgtFrame="Logical" w:history="1">
        <w:r w:rsidRPr="008552CC">
          <w:rPr>
            <w:rFonts w:eastAsia="Times New Roman"/>
            <w:color w:val="0000FF"/>
            <w:u w:val="single"/>
          </w:rPr>
          <w:t>Федеральным законом от 6 октября 2003 г. № 131-ФЗ</w:t>
        </w:r>
      </w:hyperlink>
      <w:r w:rsidRPr="008552CC">
        <w:rPr>
          <w:rFonts w:eastAsia="Times New Roman"/>
        </w:rPr>
        <w:t xml:space="preserve"> «Об общих принципах организации местного самоуправления в Российской Федерации» вопросов местного значения;</w:t>
      </w:r>
    </w:p>
    <w:p w:rsidR="008552CC" w:rsidRPr="008552CC" w:rsidRDefault="008552CC" w:rsidP="008552CC">
      <w:pPr>
        <w:spacing w:before="100" w:beforeAutospacing="1" w:after="100" w:afterAutospacing="1"/>
        <w:ind w:firstLine="709"/>
        <w:rPr>
          <w:rFonts w:eastAsia="Times New Roman"/>
        </w:rPr>
      </w:pPr>
      <w:proofErr w:type="gramStart"/>
      <w:r w:rsidRPr="008552CC">
        <w:rPr>
          <w:rFonts w:eastAsia="Times New Roman"/>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48" w:tgtFrame="Logical" w:history="1">
        <w:r w:rsidRPr="008552CC">
          <w:rPr>
            <w:rFonts w:eastAsia="Times New Roman"/>
            <w:color w:val="0000FF"/>
            <w:u w:val="single"/>
          </w:rPr>
          <w:t>Федерального закона от 6 октября 2003 г. № 131-ФЗ</w:t>
        </w:r>
      </w:hyperlink>
      <w:r w:rsidRPr="008552CC">
        <w:rPr>
          <w:rFonts w:eastAsia="Times New Roman"/>
        </w:rPr>
        <w:t xml:space="preserve"> «Об общих принципах организации местного самоуправления в Российской Федерации»;</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4) имущество, необходимое для решения вопросов, право </w:t>
      </w:r>
      <w:proofErr w:type="gramStart"/>
      <w:r w:rsidRPr="008552CC">
        <w:rPr>
          <w:rFonts w:eastAsia="Times New Roman"/>
        </w:rPr>
        <w:t>решения</w:t>
      </w:r>
      <w:proofErr w:type="gramEnd"/>
      <w:r w:rsidRPr="008552CC">
        <w:rPr>
          <w:rFonts w:eastAsia="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sz w:val="26"/>
          <w:szCs w:val="26"/>
        </w:rPr>
        <w:t>Статья 53. Владение, пользование и распоряжение муниципальным имуществом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49" w:tgtFrame="Logical" w:history="1">
        <w:r w:rsidRPr="008552CC">
          <w:rPr>
            <w:rFonts w:eastAsia="Times New Roman"/>
            <w:color w:val="0000FF"/>
            <w:u w:val="single"/>
          </w:rPr>
          <w:t>Конституцией Российской Федерации</w:t>
        </w:r>
      </w:hyperlink>
      <w:r w:rsidRPr="008552CC">
        <w:rPr>
          <w:rFonts w:eastAsia="Times New Roman"/>
        </w:rPr>
        <w:t>, федеральными законами и принимаемыми в соответствии с ними нормативными правовыми актами органов местного самоуправления.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Органы местного самоуправления вправе передавать муниципальное имущество во временное или в постоянное пользование физическим и </w:t>
      </w:r>
      <w:r w:rsidRPr="008552CC">
        <w:rPr>
          <w:rFonts w:eastAsia="Times New Roman"/>
        </w:rPr>
        <w:lastRenderedPageBreak/>
        <w:t>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Доходы от использования и приватизации муниципального имущества поступают в местные бюджеты.</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Органы местного самоуправления от имени муниципального образования </w:t>
      </w:r>
      <w:proofErr w:type="spellStart"/>
      <w:r w:rsidRPr="008552CC">
        <w:rPr>
          <w:rFonts w:eastAsia="Times New Roman"/>
        </w:rPr>
        <w:t>субсидиарно</w:t>
      </w:r>
      <w:proofErr w:type="spellEnd"/>
      <w:r w:rsidRPr="008552CC">
        <w:rPr>
          <w:rFonts w:eastAsia="Times New Roman"/>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54. Бюджет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Сельсовет имеет собственный бюджет (местный бюджет).</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Бюджетные полномочия муниципального образования Старобелогорский сельсовет устанавливаются </w:t>
      </w:r>
      <w:hyperlink r:id="rId50" w:tgtFrame="Logical" w:history="1">
        <w:r w:rsidRPr="008552CC">
          <w:rPr>
            <w:rFonts w:eastAsia="Times New Roman"/>
            <w:color w:val="0000FF"/>
            <w:u w:val="single"/>
          </w:rPr>
          <w:t>Бюджетным кодексом Российской Федерации</w:t>
        </w:r>
      </w:hyperlink>
      <w:r w:rsidRPr="008552CC">
        <w:rPr>
          <w:rFonts w:eastAsia="Times New Roman"/>
        </w:rPr>
        <w:t>.</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 xml:space="preserve">3. Составление и рассмотрение проекта местного бюджета, утверждение и исполнение местного бюджета, осуществление </w:t>
      </w:r>
      <w:proofErr w:type="gramStart"/>
      <w:r w:rsidRPr="008552CC">
        <w:rPr>
          <w:rFonts w:eastAsia="Times New Roman"/>
        </w:rPr>
        <w:t>контроля за</w:t>
      </w:r>
      <w:proofErr w:type="gramEnd"/>
      <w:r w:rsidRPr="008552CC">
        <w:rPr>
          <w:rFonts w:eastAsia="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51" w:tgtFrame="Logical" w:history="1">
        <w:r w:rsidRPr="008552CC">
          <w:rPr>
            <w:rFonts w:eastAsia="Times New Roman"/>
            <w:color w:val="0000FF"/>
            <w:u w:val="single"/>
          </w:rPr>
          <w:t>Бюджетным кодексом Российской Федерации</w:t>
        </w:r>
      </w:hyperlink>
      <w:r w:rsidRPr="008552CC">
        <w:rPr>
          <w:rFonts w:eastAsia="Times New Roman"/>
        </w:rPr>
        <w:t>.</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Статья 55. Порядок составления и рассмотрения проекта местного бюджета</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xml:space="preserve"> 1. Проект местного бюджета составляется в порядке, установленном местной администрацией муниципального образования, в соответствии с </w:t>
      </w:r>
      <w:hyperlink r:id="rId52" w:tgtFrame="Logical" w:history="1">
        <w:r w:rsidRPr="008552CC">
          <w:rPr>
            <w:rFonts w:eastAsia="Times New Roman"/>
            <w:color w:val="0000FF"/>
            <w:u w:val="single"/>
          </w:rPr>
          <w:t>Бюджетным кодексом Российской Федерации</w:t>
        </w:r>
      </w:hyperlink>
      <w:r w:rsidRPr="008552CC">
        <w:rPr>
          <w:rFonts w:eastAsia="Times New Roman"/>
        </w:rPr>
        <w:t xml:space="preserve"> и принимаемыми с соблюдением его требований муниципальными правовыми актами представительного органа муниципального образования.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w:t>
      </w:r>
      <w:hyperlink r:id="rId53" w:tgtFrame="Logical" w:history="1">
        <w:r w:rsidRPr="008552CC">
          <w:rPr>
            <w:rFonts w:eastAsia="Times New Roman"/>
            <w:color w:val="0000FF"/>
            <w:u w:val="single"/>
          </w:rPr>
          <w:t>Бюджетного кодекса Российской Федерации</w:t>
        </w:r>
      </w:hyperlink>
      <w:r w:rsidRPr="008552CC">
        <w:rPr>
          <w:rFonts w:eastAsia="Times New Roman"/>
        </w:rPr>
        <w:t>.</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 xml:space="preserve">Статья 56. Утверждение и исполнение бюджета сельсовета, осуществление </w:t>
      </w:r>
      <w:proofErr w:type="gramStart"/>
      <w:r w:rsidRPr="008552CC">
        <w:rPr>
          <w:rFonts w:eastAsia="Times New Roman"/>
          <w:b/>
          <w:bCs/>
          <w:sz w:val="26"/>
          <w:szCs w:val="26"/>
        </w:rPr>
        <w:t>контроля за</w:t>
      </w:r>
      <w:proofErr w:type="gramEnd"/>
      <w:r w:rsidRPr="008552CC">
        <w:rPr>
          <w:rFonts w:eastAsia="Times New Roman"/>
          <w:b/>
          <w:bCs/>
          <w:sz w:val="26"/>
          <w:szCs w:val="26"/>
        </w:rPr>
        <w:t xml:space="preserve"> его исполнением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 Порядок утверждения и исполнения бюджета, осуществления </w:t>
      </w:r>
      <w:proofErr w:type="gramStart"/>
      <w:r w:rsidRPr="008552CC">
        <w:rPr>
          <w:rFonts w:eastAsia="Times New Roman"/>
        </w:rPr>
        <w:t>контроля за</w:t>
      </w:r>
      <w:proofErr w:type="gramEnd"/>
      <w:r w:rsidRPr="008552CC">
        <w:rPr>
          <w:rFonts w:eastAsia="Times New Roman"/>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Бюджет сельсовета  утверждается Советом депутатов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 xml:space="preserve">3. Исполнение местного бюджета обеспечивается администрацией муниципального образования в порядке, предусмотренном </w:t>
      </w:r>
      <w:hyperlink r:id="rId54" w:tgtFrame="Logical" w:history="1">
        <w:r w:rsidRPr="008552CC">
          <w:rPr>
            <w:rFonts w:eastAsia="Times New Roman"/>
            <w:color w:val="0000FF"/>
            <w:u w:val="single"/>
          </w:rPr>
          <w:t>Бюджетным кодексом Российской Федерации</w:t>
        </w:r>
      </w:hyperlink>
      <w:r w:rsidRPr="008552CC">
        <w:rPr>
          <w:rFonts w:eastAsia="Times New Roman"/>
        </w:rPr>
        <w:t>.</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sz w:val="26"/>
          <w:szCs w:val="26"/>
        </w:rPr>
        <w:t xml:space="preserve">Статья 57. Составление и утверждение отчета об исполнении местного бюджета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Годовой отчет об исполнении местного бюджета подлежит утверждению муниципальным правовым актом Совета депутатов сельсовета.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4. 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w:t>
      </w:r>
      <w:hyperlink r:id="rId55" w:tgtFrame="Logical" w:history="1">
        <w:r w:rsidRPr="008552CC">
          <w:rPr>
            <w:rFonts w:eastAsia="Times New Roman"/>
            <w:color w:val="0000FF"/>
            <w:u w:val="single"/>
          </w:rPr>
          <w:t>Бюджетного кодекса Российской Федерации</w:t>
        </w:r>
      </w:hyperlink>
      <w:r w:rsidRPr="008552CC">
        <w:rPr>
          <w:rFonts w:eastAsia="Times New Roman"/>
        </w:rPr>
        <w:t>.</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sz w:val="26"/>
          <w:szCs w:val="26"/>
        </w:rPr>
        <w:t>Статья 58. Расходы местных бюджетов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w:t>
      </w:r>
      <w:hyperlink r:id="rId56" w:tgtFrame="Logical" w:history="1">
        <w:r w:rsidRPr="008552CC">
          <w:rPr>
            <w:rFonts w:eastAsia="Times New Roman"/>
            <w:color w:val="0000FF"/>
            <w:u w:val="single"/>
          </w:rPr>
          <w:t>Бюджетного кодекса Российской Федерации</w:t>
        </w:r>
      </w:hyperlink>
      <w:r w:rsidRPr="008552CC">
        <w:rPr>
          <w:rFonts w:eastAsia="Times New Roman"/>
        </w:rPr>
        <w:t>.</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w:t>
      </w:r>
      <w:hyperlink r:id="rId57" w:tgtFrame="Logical" w:history="1">
        <w:r w:rsidRPr="008552CC">
          <w:rPr>
            <w:rFonts w:eastAsia="Times New Roman"/>
            <w:color w:val="0000FF"/>
            <w:u w:val="single"/>
          </w:rPr>
          <w:t>Бюджетного кодекса Российской Федерации</w:t>
        </w:r>
      </w:hyperlink>
      <w:r w:rsidRPr="008552CC">
        <w:rPr>
          <w:rFonts w:eastAsia="Times New Roman"/>
        </w:rPr>
        <w:t>.</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r w:rsidRPr="008552CC">
        <w:rPr>
          <w:rFonts w:eastAsia="Times New Roman"/>
          <w:b/>
          <w:bCs/>
          <w:sz w:val="26"/>
          <w:szCs w:val="26"/>
        </w:rPr>
        <w:t>Статья 59. Доходы местных бюджетов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 Формирование доходов местного бюджета осуществляется в соответствии с бюджетным законодательством Российской Федерации, </w:t>
      </w:r>
      <w:r w:rsidRPr="008552CC">
        <w:rPr>
          <w:rFonts w:eastAsia="Times New Roman"/>
        </w:rPr>
        <w:lastRenderedPageBreak/>
        <w:t>законодательством о налогах и сборах и законодательством об иных обязательных платежах.</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r w:rsidRPr="008552CC">
        <w:rPr>
          <w:rFonts w:eastAsia="Times New Roman"/>
          <w:b/>
          <w:bCs/>
          <w:sz w:val="26"/>
          <w:szCs w:val="26"/>
        </w:rPr>
        <w:t>Статья 60. Средства самообложения граждан</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xml:space="preserve"> 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8552CC">
        <w:rPr>
          <w:rFonts w:eastAsia="Times New Roman"/>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sz w:val="26"/>
          <w:szCs w:val="26"/>
        </w:rPr>
        <w:t>Статья 61. Закупки для обеспечения муниципальных нужд</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2. Закупки товаров, работ, услуг для обеспечения муниципальных нужд осуществляются за счет средств местного бюджета.</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b/>
          <w:bCs/>
        </w:rPr>
        <w:t>ГЛАВА IX. ПОРЯДОК ВНЕСЕНИЯ ИЗМЕНЕНИЙ И ДОПОЛНЕНИЙ В УСТАВ</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rPr>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 xml:space="preserve">Статья 62. Оформление инициативы по внесению изменений и дополнений в Устав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lastRenderedPageBreak/>
        <w:t> </w:t>
      </w:r>
    </w:p>
    <w:p w:rsidR="008552CC" w:rsidRPr="008552CC" w:rsidRDefault="008552CC" w:rsidP="008552CC">
      <w:pPr>
        <w:keepNext/>
        <w:spacing w:before="100" w:beforeAutospacing="1" w:after="100" w:afterAutospacing="1"/>
        <w:ind w:firstLine="709"/>
        <w:rPr>
          <w:rFonts w:eastAsia="Times New Roman"/>
        </w:rPr>
      </w:pPr>
      <w:r w:rsidRPr="008552CC">
        <w:rPr>
          <w:rFonts w:eastAsia="Times New Roman"/>
          <w:b/>
          <w:bCs/>
          <w:sz w:val="26"/>
          <w:szCs w:val="26"/>
        </w:rPr>
        <w:t xml:space="preserve">Статья 63. Порядок принятия Устава, внесения изменений и дополнений в Устав </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1. Устав, изменения и дополнения в Устав принимаются решением Совета депутатов.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2. </w:t>
      </w:r>
      <w:proofErr w:type="gramStart"/>
      <w:r w:rsidRPr="008552CC">
        <w:rPr>
          <w:rFonts w:eastAsia="Times New Roman"/>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8552CC">
        <w:rPr>
          <w:rFonts w:eastAsia="Times New Roman"/>
        </w:rPr>
        <w:t xml:space="preserve"> его </w:t>
      </w:r>
      <w:proofErr w:type="gramStart"/>
      <w:r w:rsidRPr="008552CC">
        <w:rPr>
          <w:rFonts w:eastAsia="Times New Roman"/>
        </w:rPr>
        <w:t>обсуждении</w:t>
      </w:r>
      <w:proofErr w:type="gramEnd"/>
      <w:r w:rsidRPr="008552CC">
        <w:rPr>
          <w:rFonts w:eastAsia="Times New Roman"/>
        </w:rPr>
        <w:t xml:space="preserve">. </w:t>
      </w:r>
      <w:proofErr w:type="gramStart"/>
      <w:r w:rsidRPr="008552CC">
        <w:rPr>
          <w:rFonts w:eastAsia="Times New Roman"/>
        </w:rPr>
        <w:t xml:space="preserve">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58" w:tgtFrame="Logical" w:history="1">
        <w:r w:rsidRPr="008552CC">
          <w:rPr>
            <w:rFonts w:eastAsia="Times New Roman"/>
            <w:color w:val="0000FF"/>
            <w:u w:val="single"/>
          </w:rPr>
          <w:t>Конституции Российской Федерации</w:t>
        </w:r>
      </w:hyperlink>
      <w:r w:rsidRPr="008552CC">
        <w:rPr>
          <w:rFonts w:eastAsia="Times New Roman"/>
        </w:rPr>
        <w:t>,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8552CC">
        <w:rPr>
          <w:rFonts w:eastAsia="Times New Roman"/>
        </w:rPr>
        <w:t xml:space="preserve"> этими нормативными правовыми актами.</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proofErr w:type="gramStart"/>
      <w:r w:rsidRPr="008552CC">
        <w:rPr>
          <w:rFonts w:eastAsia="Times New Roman"/>
        </w:rPr>
        <w:t>порядке</w:t>
      </w:r>
      <w:proofErr w:type="gramEnd"/>
      <w:r w:rsidRPr="008552CC">
        <w:rPr>
          <w:rFonts w:eastAsia="Times New Roman"/>
        </w:rPr>
        <w:t xml:space="preserve"> установленном федеральным законом.</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w:t>
      </w:r>
      <w:proofErr w:type="gramStart"/>
      <w:r w:rsidRPr="008552CC">
        <w:rPr>
          <w:rFonts w:eastAsia="Times New Roman"/>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w:t>
      </w:r>
      <w:r w:rsidRPr="008552CC">
        <w:rPr>
          <w:rFonts w:eastAsia="Times New Roman"/>
        </w:rPr>
        <w:lastRenderedPageBreak/>
        <w:t>исполнительной власти в сфере регистрации Уставов муниципальных образований.</w:t>
      </w:r>
      <w:proofErr w:type="gramEnd"/>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 xml:space="preserve">6. </w:t>
      </w:r>
      <w:proofErr w:type="gramStart"/>
      <w:r w:rsidRPr="008552CC">
        <w:rPr>
          <w:rFonts w:eastAsia="Times New Roman"/>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8552CC">
        <w:rPr>
          <w:rFonts w:eastAsia="Times New Roman"/>
        </w:rPr>
        <w:t xml:space="preserve"> о внесении указанных изменений и дополнений в Устав муниципального образования.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8552CC" w:rsidRPr="008552CC" w:rsidRDefault="008552CC" w:rsidP="008552CC">
      <w:pPr>
        <w:spacing w:before="100" w:beforeAutospacing="1" w:after="100" w:afterAutospacing="1"/>
        <w:ind w:firstLine="709"/>
        <w:rPr>
          <w:rFonts w:eastAsia="Times New Roman"/>
        </w:rPr>
      </w:pPr>
      <w:r w:rsidRPr="008552CC">
        <w:rPr>
          <w:rFonts w:eastAsia="Times New Roman"/>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8552CC">
        <w:rPr>
          <w:rFonts w:eastAsia="Times New Roman"/>
        </w:rPr>
        <w:t>,</w:t>
      </w:r>
      <w:proofErr w:type="gramEnd"/>
      <w:r w:rsidRPr="008552CC">
        <w:rPr>
          <w:rFonts w:eastAsia="Times New Roman"/>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8552CC" w:rsidRDefault="008552CC"/>
    <w:p w:rsidR="008552CC" w:rsidRDefault="008552CC"/>
    <w:sectPr w:rsidR="00855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C3"/>
    <w:rsid w:val="0000096C"/>
    <w:rsid w:val="00000F17"/>
    <w:rsid w:val="0000252C"/>
    <w:rsid w:val="00011536"/>
    <w:rsid w:val="0002034C"/>
    <w:rsid w:val="00020E50"/>
    <w:rsid w:val="00022248"/>
    <w:rsid w:val="00023789"/>
    <w:rsid w:val="0002608E"/>
    <w:rsid w:val="00032330"/>
    <w:rsid w:val="00035D6F"/>
    <w:rsid w:val="0005710F"/>
    <w:rsid w:val="0005761D"/>
    <w:rsid w:val="00057E73"/>
    <w:rsid w:val="00062250"/>
    <w:rsid w:val="000629FC"/>
    <w:rsid w:val="000645DE"/>
    <w:rsid w:val="00064C57"/>
    <w:rsid w:val="0006563D"/>
    <w:rsid w:val="0007063E"/>
    <w:rsid w:val="000721A5"/>
    <w:rsid w:val="00073C98"/>
    <w:rsid w:val="00074022"/>
    <w:rsid w:val="000763D9"/>
    <w:rsid w:val="00076C98"/>
    <w:rsid w:val="0008478A"/>
    <w:rsid w:val="00087EF3"/>
    <w:rsid w:val="00090AE6"/>
    <w:rsid w:val="000944F8"/>
    <w:rsid w:val="0009469C"/>
    <w:rsid w:val="00094CAA"/>
    <w:rsid w:val="00095753"/>
    <w:rsid w:val="00095CA5"/>
    <w:rsid w:val="00095F18"/>
    <w:rsid w:val="0009772E"/>
    <w:rsid w:val="000A1327"/>
    <w:rsid w:val="000A4E29"/>
    <w:rsid w:val="000B01D7"/>
    <w:rsid w:val="000B340C"/>
    <w:rsid w:val="000C39C2"/>
    <w:rsid w:val="000C4290"/>
    <w:rsid w:val="000C42D8"/>
    <w:rsid w:val="000C6C53"/>
    <w:rsid w:val="000D44B8"/>
    <w:rsid w:val="000D6FFD"/>
    <w:rsid w:val="000E3330"/>
    <w:rsid w:val="000E5EA2"/>
    <w:rsid w:val="000E64BE"/>
    <w:rsid w:val="000F2DB7"/>
    <w:rsid w:val="00103110"/>
    <w:rsid w:val="00105102"/>
    <w:rsid w:val="00105803"/>
    <w:rsid w:val="001066CA"/>
    <w:rsid w:val="0011111B"/>
    <w:rsid w:val="00112787"/>
    <w:rsid w:val="00114EC3"/>
    <w:rsid w:val="00117470"/>
    <w:rsid w:val="00123E84"/>
    <w:rsid w:val="00125AB4"/>
    <w:rsid w:val="00133DCC"/>
    <w:rsid w:val="001373B3"/>
    <w:rsid w:val="00140AD5"/>
    <w:rsid w:val="00146317"/>
    <w:rsid w:val="00153C8F"/>
    <w:rsid w:val="0015508C"/>
    <w:rsid w:val="00156344"/>
    <w:rsid w:val="00156C47"/>
    <w:rsid w:val="00157654"/>
    <w:rsid w:val="00160BBC"/>
    <w:rsid w:val="0016118F"/>
    <w:rsid w:val="0016263A"/>
    <w:rsid w:val="00165434"/>
    <w:rsid w:val="00166558"/>
    <w:rsid w:val="00170CA5"/>
    <w:rsid w:val="00171D4D"/>
    <w:rsid w:val="0017245C"/>
    <w:rsid w:val="0017435F"/>
    <w:rsid w:val="00174FAC"/>
    <w:rsid w:val="00175DEE"/>
    <w:rsid w:val="00177927"/>
    <w:rsid w:val="00182172"/>
    <w:rsid w:val="0018224F"/>
    <w:rsid w:val="00184ED4"/>
    <w:rsid w:val="00185787"/>
    <w:rsid w:val="00187A7F"/>
    <w:rsid w:val="00195D50"/>
    <w:rsid w:val="00196DEC"/>
    <w:rsid w:val="001A4D53"/>
    <w:rsid w:val="001A56F4"/>
    <w:rsid w:val="001A5AC9"/>
    <w:rsid w:val="001A7E31"/>
    <w:rsid w:val="001B0603"/>
    <w:rsid w:val="001B2C9D"/>
    <w:rsid w:val="001B5463"/>
    <w:rsid w:val="001B5DBB"/>
    <w:rsid w:val="001C2EF3"/>
    <w:rsid w:val="001C40CB"/>
    <w:rsid w:val="001C6040"/>
    <w:rsid w:val="001C6EAF"/>
    <w:rsid w:val="001D73D3"/>
    <w:rsid w:val="001E33C4"/>
    <w:rsid w:val="001E43B0"/>
    <w:rsid w:val="001E766F"/>
    <w:rsid w:val="001F34F3"/>
    <w:rsid w:val="001F43EE"/>
    <w:rsid w:val="001F654B"/>
    <w:rsid w:val="0020035E"/>
    <w:rsid w:val="00200501"/>
    <w:rsid w:val="00205F96"/>
    <w:rsid w:val="002066D9"/>
    <w:rsid w:val="00210CE4"/>
    <w:rsid w:val="002127E0"/>
    <w:rsid w:val="0021294B"/>
    <w:rsid w:val="00213003"/>
    <w:rsid w:val="00213427"/>
    <w:rsid w:val="00214825"/>
    <w:rsid w:val="00217F8B"/>
    <w:rsid w:val="00217F93"/>
    <w:rsid w:val="0022020C"/>
    <w:rsid w:val="00225B67"/>
    <w:rsid w:val="00225D60"/>
    <w:rsid w:val="00226AC2"/>
    <w:rsid w:val="00232FB2"/>
    <w:rsid w:val="0023599C"/>
    <w:rsid w:val="002404D5"/>
    <w:rsid w:val="00251CC0"/>
    <w:rsid w:val="00252ADE"/>
    <w:rsid w:val="002563CD"/>
    <w:rsid w:val="002564AA"/>
    <w:rsid w:val="002604FE"/>
    <w:rsid w:val="0026377B"/>
    <w:rsid w:val="00265CE7"/>
    <w:rsid w:val="0026715F"/>
    <w:rsid w:val="002727CD"/>
    <w:rsid w:val="0027416D"/>
    <w:rsid w:val="00275149"/>
    <w:rsid w:val="002763C1"/>
    <w:rsid w:val="002769EA"/>
    <w:rsid w:val="00276C8C"/>
    <w:rsid w:val="00277D01"/>
    <w:rsid w:val="00290311"/>
    <w:rsid w:val="002920AC"/>
    <w:rsid w:val="00293BC8"/>
    <w:rsid w:val="00294F20"/>
    <w:rsid w:val="002A47C7"/>
    <w:rsid w:val="002A4BD8"/>
    <w:rsid w:val="002B50FF"/>
    <w:rsid w:val="002C0126"/>
    <w:rsid w:val="002C209D"/>
    <w:rsid w:val="002C22FE"/>
    <w:rsid w:val="002C67C1"/>
    <w:rsid w:val="002C792B"/>
    <w:rsid w:val="002D26CA"/>
    <w:rsid w:val="002D5BB9"/>
    <w:rsid w:val="002E338F"/>
    <w:rsid w:val="002E464D"/>
    <w:rsid w:val="002E75E7"/>
    <w:rsid w:val="002F0443"/>
    <w:rsid w:val="002F0AFC"/>
    <w:rsid w:val="002F1739"/>
    <w:rsid w:val="002F277D"/>
    <w:rsid w:val="002F28A8"/>
    <w:rsid w:val="002F3514"/>
    <w:rsid w:val="002F5878"/>
    <w:rsid w:val="00304120"/>
    <w:rsid w:val="00306692"/>
    <w:rsid w:val="00307393"/>
    <w:rsid w:val="0031110B"/>
    <w:rsid w:val="003127AA"/>
    <w:rsid w:val="003178B9"/>
    <w:rsid w:val="003214B1"/>
    <w:rsid w:val="00325506"/>
    <w:rsid w:val="00326F8F"/>
    <w:rsid w:val="00330116"/>
    <w:rsid w:val="00330C28"/>
    <w:rsid w:val="00332F22"/>
    <w:rsid w:val="00332F66"/>
    <w:rsid w:val="00333900"/>
    <w:rsid w:val="00337415"/>
    <w:rsid w:val="00340A78"/>
    <w:rsid w:val="00344424"/>
    <w:rsid w:val="0034769B"/>
    <w:rsid w:val="003539DB"/>
    <w:rsid w:val="003551E6"/>
    <w:rsid w:val="003603DA"/>
    <w:rsid w:val="00363D9D"/>
    <w:rsid w:val="00365D54"/>
    <w:rsid w:val="003808CC"/>
    <w:rsid w:val="00382B2E"/>
    <w:rsid w:val="00384523"/>
    <w:rsid w:val="00386FE8"/>
    <w:rsid w:val="00387481"/>
    <w:rsid w:val="003A34F1"/>
    <w:rsid w:val="003A53D6"/>
    <w:rsid w:val="003A621C"/>
    <w:rsid w:val="003B28EC"/>
    <w:rsid w:val="003B2DE1"/>
    <w:rsid w:val="003B312A"/>
    <w:rsid w:val="003B43A3"/>
    <w:rsid w:val="003C0DCB"/>
    <w:rsid w:val="003C3423"/>
    <w:rsid w:val="003C4F8A"/>
    <w:rsid w:val="003C6958"/>
    <w:rsid w:val="003D2DD9"/>
    <w:rsid w:val="003D4946"/>
    <w:rsid w:val="003D4AB7"/>
    <w:rsid w:val="003D5CE3"/>
    <w:rsid w:val="003E185A"/>
    <w:rsid w:val="003F1AA9"/>
    <w:rsid w:val="003F26AB"/>
    <w:rsid w:val="003F31C7"/>
    <w:rsid w:val="003F4464"/>
    <w:rsid w:val="003F5AD2"/>
    <w:rsid w:val="003F679D"/>
    <w:rsid w:val="00400306"/>
    <w:rsid w:val="004006DC"/>
    <w:rsid w:val="00403A1E"/>
    <w:rsid w:val="00403B27"/>
    <w:rsid w:val="0040464B"/>
    <w:rsid w:val="00404FB5"/>
    <w:rsid w:val="0040706F"/>
    <w:rsid w:val="00410A09"/>
    <w:rsid w:val="0041363C"/>
    <w:rsid w:val="0041397D"/>
    <w:rsid w:val="00414F4F"/>
    <w:rsid w:val="004162C0"/>
    <w:rsid w:val="00417721"/>
    <w:rsid w:val="00417DFF"/>
    <w:rsid w:val="00420CC4"/>
    <w:rsid w:val="0042213E"/>
    <w:rsid w:val="00422868"/>
    <w:rsid w:val="00423D4B"/>
    <w:rsid w:val="00425BCA"/>
    <w:rsid w:val="00425DA3"/>
    <w:rsid w:val="00426E81"/>
    <w:rsid w:val="00435B34"/>
    <w:rsid w:val="00442150"/>
    <w:rsid w:val="00442E7E"/>
    <w:rsid w:val="0044394B"/>
    <w:rsid w:val="00443E10"/>
    <w:rsid w:val="00444ED2"/>
    <w:rsid w:val="00445E2D"/>
    <w:rsid w:val="00447D68"/>
    <w:rsid w:val="0045083A"/>
    <w:rsid w:val="00454F05"/>
    <w:rsid w:val="004558B6"/>
    <w:rsid w:val="00457110"/>
    <w:rsid w:val="00457A62"/>
    <w:rsid w:val="00463909"/>
    <w:rsid w:val="004657B5"/>
    <w:rsid w:val="004806BA"/>
    <w:rsid w:val="0048126E"/>
    <w:rsid w:val="004841D0"/>
    <w:rsid w:val="00485475"/>
    <w:rsid w:val="0049431D"/>
    <w:rsid w:val="004951CB"/>
    <w:rsid w:val="00496088"/>
    <w:rsid w:val="00496818"/>
    <w:rsid w:val="004A2AFB"/>
    <w:rsid w:val="004A3048"/>
    <w:rsid w:val="004A68BF"/>
    <w:rsid w:val="004B4913"/>
    <w:rsid w:val="004C03EC"/>
    <w:rsid w:val="004C0BAE"/>
    <w:rsid w:val="004C2E96"/>
    <w:rsid w:val="004C34C2"/>
    <w:rsid w:val="004C5F4C"/>
    <w:rsid w:val="004D5B1D"/>
    <w:rsid w:val="004E0F29"/>
    <w:rsid w:val="004E32DF"/>
    <w:rsid w:val="004E49E1"/>
    <w:rsid w:val="004E5DFA"/>
    <w:rsid w:val="004E6E50"/>
    <w:rsid w:val="004F0165"/>
    <w:rsid w:val="004F52F7"/>
    <w:rsid w:val="004F783D"/>
    <w:rsid w:val="004F7CE4"/>
    <w:rsid w:val="005010A8"/>
    <w:rsid w:val="00501A09"/>
    <w:rsid w:val="005021EF"/>
    <w:rsid w:val="005035B9"/>
    <w:rsid w:val="00504B94"/>
    <w:rsid w:val="0050793B"/>
    <w:rsid w:val="0051588D"/>
    <w:rsid w:val="005200DE"/>
    <w:rsid w:val="00524111"/>
    <w:rsid w:val="00527156"/>
    <w:rsid w:val="0053243C"/>
    <w:rsid w:val="0053569A"/>
    <w:rsid w:val="0054154D"/>
    <w:rsid w:val="00542110"/>
    <w:rsid w:val="00544CC9"/>
    <w:rsid w:val="005461DF"/>
    <w:rsid w:val="00551768"/>
    <w:rsid w:val="00560B22"/>
    <w:rsid w:val="00561A49"/>
    <w:rsid w:val="005638DB"/>
    <w:rsid w:val="005667A2"/>
    <w:rsid w:val="00566E3B"/>
    <w:rsid w:val="005712A8"/>
    <w:rsid w:val="0057194C"/>
    <w:rsid w:val="00573BF4"/>
    <w:rsid w:val="005753A9"/>
    <w:rsid w:val="00576CDF"/>
    <w:rsid w:val="005779A1"/>
    <w:rsid w:val="00583A6A"/>
    <w:rsid w:val="00583CD0"/>
    <w:rsid w:val="005879FF"/>
    <w:rsid w:val="00597EC6"/>
    <w:rsid w:val="005A4263"/>
    <w:rsid w:val="005A4994"/>
    <w:rsid w:val="005A5383"/>
    <w:rsid w:val="005B0D7F"/>
    <w:rsid w:val="005B33DD"/>
    <w:rsid w:val="005B57ED"/>
    <w:rsid w:val="005B5BDB"/>
    <w:rsid w:val="005B696C"/>
    <w:rsid w:val="005B7BC9"/>
    <w:rsid w:val="005C0B58"/>
    <w:rsid w:val="005C1BC9"/>
    <w:rsid w:val="005C6B02"/>
    <w:rsid w:val="005C7B40"/>
    <w:rsid w:val="005D017C"/>
    <w:rsid w:val="005D2038"/>
    <w:rsid w:val="005D2F8E"/>
    <w:rsid w:val="005D3245"/>
    <w:rsid w:val="005D4A3F"/>
    <w:rsid w:val="005E11F7"/>
    <w:rsid w:val="005E3F53"/>
    <w:rsid w:val="005E5315"/>
    <w:rsid w:val="005E6738"/>
    <w:rsid w:val="005E74A7"/>
    <w:rsid w:val="0060505A"/>
    <w:rsid w:val="0060797E"/>
    <w:rsid w:val="00613912"/>
    <w:rsid w:val="00613BA6"/>
    <w:rsid w:val="00616535"/>
    <w:rsid w:val="00631607"/>
    <w:rsid w:val="006347A9"/>
    <w:rsid w:val="00634923"/>
    <w:rsid w:val="00634A47"/>
    <w:rsid w:val="00640CDF"/>
    <w:rsid w:val="00642E59"/>
    <w:rsid w:val="00645A27"/>
    <w:rsid w:val="00652456"/>
    <w:rsid w:val="00653CF5"/>
    <w:rsid w:val="006548F0"/>
    <w:rsid w:val="006560A4"/>
    <w:rsid w:val="006606DF"/>
    <w:rsid w:val="00661CE2"/>
    <w:rsid w:val="00663F22"/>
    <w:rsid w:val="00664BEB"/>
    <w:rsid w:val="00672463"/>
    <w:rsid w:val="00673D71"/>
    <w:rsid w:val="00674FBE"/>
    <w:rsid w:val="0067731E"/>
    <w:rsid w:val="0068050F"/>
    <w:rsid w:val="006847EF"/>
    <w:rsid w:val="00686BF2"/>
    <w:rsid w:val="00686C14"/>
    <w:rsid w:val="006910EE"/>
    <w:rsid w:val="0069370B"/>
    <w:rsid w:val="00694AC9"/>
    <w:rsid w:val="00695946"/>
    <w:rsid w:val="00695E87"/>
    <w:rsid w:val="00695F26"/>
    <w:rsid w:val="006A0478"/>
    <w:rsid w:val="006A05F7"/>
    <w:rsid w:val="006A2DE0"/>
    <w:rsid w:val="006A3470"/>
    <w:rsid w:val="006A784B"/>
    <w:rsid w:val="006B219C"/>
    <w:rsid w:val="006B45C4"/>
    <w:rsid w:val="006B47BD"/>
    <w:rsid w:val="006B608B"/>
    <w:rsid w:val="006C05B2"/>
    <w:rsid w:val="006C2699"/>
    <w:rsid w:val="006C33D2"/>
    <w:rsid w:val="006C40FF"/>
    <w:rsid w:val="006C47DB"/>
    <w:rsid w:val="006C5B76"/>
    <w:rsid w:val="006C6E6E"/>
    <w:rsid w:val="006D0327"/>
    <w:rsid w:val="006D0526"/>
    <w:rsid w:val="006D2DA3"/>
    <w:rsid w:val="006D3114"/>
    <w:rsid w:val="006D4377"/>
    <w:rsid w:val="006E019E"/>
    <w:rsid w:val="006E182A"/>
    <w:rsid w:val="006E3A35"/>
    <w:rsid w:val="006E3E34"/>
    <w:rsid w:val="006E46A8"/>
    <w:rsid w:val="006E4701"/>
    <w:rsid w:val="006E5054"/>
    <w:rsid w:val="006F3060"/>
    <w:rsid w:val="006F3A99"/>
    <w:rsid w:val="006F61A6"/>
    <w:rsid w:val="00702747"/>
    <w:rsid w:val="00710E55"/>
    <w:rsid w:val="00712157"/>
    <w:rsid w:val="00713FE7"/>
    <w:rsid w:val="0071596B"/>
    <w:rsid w:val="00731633"/>
    <w:rsid w:val="00731916"/>
    <w:rsid w:val="00740110"/>
    <w:rsid w:val="00745CCD"/>
    <w:rsid w:val="007475B8"/>
    <w:rsid w:val="00750BD9"/>
    <w:rsid w:val="0075154C"/>
    <w:rsid w:val="0075266D"/>
    <w:rsid w:val="007531E4"/>
    <w:rsid w:val="00753894"/>
    <w:rsid w:val="00754E77"/>
    <w:rsid w:val="00755E4A"/>
    <w:rsid w:val="00764324"/>
    <w:rsid w:val="00767FE1"/>
    <w:rsid w:val="007725F4"/>
    <w:rsid w:val="00780374"/>
    <w:rsid w:val="007825FD"/>
    <w:rsid w:val="007876EE"/>
    <w:rsid w:val="00790C95"/>
    <w:rsid w:val="00793DFC"/>
    <w:rsid w:val="007A2966"/>
    <w:rsid w:val="007A5287"/>
    <w:rsid w:val="007B0F6C"/>
    <w:rsid w:val="007C5BC0"/>
    <w:rsid w:val="007C5C0B"/>
    <w:rsid w:val="007C6C17"/>
    <w:rsid w:val="007C6FAB"/>
    <w:rsid w:val="007C77A7"/>
    <w:rsid w:val="007C7BC9"/>
    <w:rsid w:val="007D00A2"/>
    <w:rsid w:val="007D2C7A"/>
    <w:rsid w:val="007D706F"/>
    <w:rsid w:val="007E2922"/>
    <w:rsid w:val="007E3530"/>
    <w:rsid w:val="007E4448"/>
    <w:rsid w:val="007E48C3"/>
    <w:rsid w:val="007E676B"/>
    <w:rsid w:val="007E7F1F"/>
    <w:rsid w:val="007F1F07"/>
    <w:rsid w:val="007F4A10"/>
    <w:rsid w:val="007F6DF1"/>
    <w:rsid w:val="00805F96"/>
    <w:rsid w:val="008076C2"/>
    <w:rsid w:val="0081003B"/>
    <w:rsid w:val="00811614"/>
    <w:rsid w:val="00811F94"/>
    <w:rsid w:val="00813930"/>
    <w:rsid w:val="00814BFF"/>
    <w:rsid w:val="0081797E"/>
    <w:rsid w:val="008216F6"/>
    <w:rsid w:val="00823370"/>
    <w:rsid w:val="008244B0"/>
    <w:rsid w:val="00830406"/>
    <w:rsid w:val="00830D4D"/>
    <w:rsid w:val="00831233"/>
    <w:rsid w:val="00832986"/>
    <w:rsid w:val="00842E75"/>
    <w:rsid w:val="008438EF"/>
    <w:rsid w:val="00843BEF"/>
    <w:rsid w:val="00845991"/>
    <w:rsid w:val="00847E14"/>
    <w:rsid w:val="00854471"/>
    <w:rsid w:val="008552CC"/>
    <w:rsid w:val="00856E35"/>
    <w:rsid w:val="0085775F"/>
    <w:rsid w:val="0086226C"/>
    <w:rsid w:val="00867E75"/>
    <w:rsid w:val="00871D0B"/>
    <w:rsid w:val="00872192"/>
    <w:rsid w:val="00886CE7"/>
    <w:rsid w:val="0089022E"/>
    <w:rsid w:val="00890641"/>
    <w:rsid w:val="00892288"/>
    <w:rsid w:val="00894EDD"/>
    <w:rsid w:val="008A1BA2"/>
    <w:rsid w:val="008A53DE"/>
    <w:rsid w:val="008B1E76"/>
    <w:rsid w:val="008B2ADA"/>
    <w:rsid w:val="008B4510"/>
    <w:rsid w:val="008B66E5"/>
    <w:rsid w:val="008C1E7D"/>
    <w:rsid w:val="008C473B"/>
    <w:rsid w:val="008C70AC"/>
    <w:rsid w:val="008C7E74"/>
    <w:rsid w:val="008D48A5"/>
    <w:rsid w:val="008E228E"/>
    <w:rsid w:val="008E343C"/>
    <w:rsid w:val="008F58C9"/>
    <w:rsid w:val="008F5F70"/>
    <w:rsid w:val="00900378"/>
    <w:rsid w:val="00905AF0"/>
    <w:rsid w:val="009070C7"/>
    <w:rsid w:val="00907913"/>
    <w:rsid w:val="009212FB"/>
    <w:rsid w:val="00921F99"/>
    <w:rsid w:val="0092487D"/>
    <w:rsid w:val="0093005B"/>
    <w:rsid w:val="009315BB"/>
    <w:rsid w:val="0093494D"/>
    <w:rsid w:val="00935517"/>
    <w:rsid w:val="00936263"/>
    <w:rsid w:val="00936F49"/>
    <w:rsid w:val="0094079E"/>
    <w:rsid w:val="00940F26"/>
    <w:rsid w:val="009411B8"/>
    <w:rsid w:val="00942001"/>
    <w:rsid w:val="009506C0"/>
    <w:rsid w:val="00953499"/>
    <w:rsid w:val="0095376E"/>
    <w:rsid w:val="00955609"/>
    <w:rsid w:val="00956302"/>
    <w:rsid w:val="00962B36"/>
    <w:rsid w:val="009630C0"/>
    <w:rsid w:val="00963D3F"/>
    <w:rsid w:val="00964A5D"/>
    <w:rsid w:val="00964AFC"/>
    <w:rsid w:val="00965648"/>
    <w:rsid w:val="00972D21"/>
    <w:rsid w:val="00972D58"/>
    <w:rsid w:val="00975059"/>
    <w:rsid w:val="00981D59"/>
    <w:rsid w:val="009848EB"/>
    <w:rsid w:val="00984FC9"/>
    <w:rsid w:val="00992FF5"/>
    <w:rsid w:val="0099540A"/>
    <w:rsid w:val="009965E1"/>
    <w:rsid w:val="009A4A89"/>
    <w:rsid w:val="009A6053"/>
    <w:rsid w:val="009A6358"/>
    <w:rsid w:val="009B2616"/>
    <w:rsid w:val="009B38FE"/>
    <w:rsid w:val="009C3664"/>
    <w:rsid w:val="009D1458"/>
    <w:rsid w:val="009D3675"/>
    <w:rsid w:val="009E0773"/>
    <w:rsid w:val="009E12C3"/>
    <w:rsid w:val="009E1ABB"/>
    <w:rsid w:val="009E4CBD"/>
    <w:rsid w:val="009E4F35"/>
    <w:rsid w:val="009E692D"/>
    <w:rsid w:val="009E7AC0"/>
    <w:rsid w:val="009F40E7"/>
    <w:rsid w:val="009F4D90"/>
    <w:rsid w:val="00A0098D"/>
    <w:rsid w:val="00A03A2D"/>
    <w:rsid w:val="00A0437A"/>
    <w:rsid w:val="00A049C8"/>
    <w:rsid w:val="00A0502F"/>
    <w:rsid w:val="00A07F4B"/>
    <w:rsid w:val="00A104A1"/>
    <w:rsid w:val="00A124FD"/>
    <w:rsid w:val="00A2421E"/>
    <w:rsid w:val="00A25573"/>
    <w:rsid w:val="00A26246"/>
    <w:rsid w:val="00A33B43"/>
    <w:rsid w:val="00A367FF"/>
    <w:rsid w:val="00A37639"/>
    <w:rsid w:val="00A43821"/>
    <w:rsid w:val="00A445DC"/>
    <w:rsid w:val="00A457BB"/>
    <w:rsid w:val="00A45A5A"/>
    <w:rsid w:val="00A45BA6"/>
    <w:rsid w:val="00A473BB"/>
    <w:rsid w:val="00A52F74"/>
    <w:rsid w:val="00A5325A"/>
    <w:rsid w:val="00A53FBC"/>
    <w:rsid w:val="00A5597F"/>
    <w:rsid w:val="00A57F36"/>
    <w:rsid w:val="00A64A58"/>
    <w:rsid w:val="00A65266"/>
    <w:rsid w:val="00A67F8D"/>
    <w:rsid w:val="00A70091"/>
    <w:rsid w:val="00A7060A"/>
    <w:rsid w:val="00A73FC9"/>
    <w:rsid w:val="00A748BA"/>
    <w:rsid w:val="00A74E57"/>
    <w:rsid w:val="00A765B4"/>
    <w:rsid w:val="00A778F0"/>
    <w:rsid w:val="00A77F8C"/>
    <w:rsid w:val="00A82EAD"/>
    <w:rsid w:val="00A84224"/>
    <w:rsid w:val="00A85157"/>
    <w:rsid w:val="00A92279"/>
    <w:rsid w:val="00A92EB6"/>
    <w:rsid w:val="00AA36C3"/>
    <w:rsid w:val="00AA719D"/>
    <w:rsid w:val="00AB12A8"/>
    <w:rsid w:val="00AC117C"/>
    <w:rsid w:val="00AD1DCD"/>
    <w:rsid w:val="00AD5886"/>
    <w:rsid w:val="00AE191A"/>
    <w:rsid w:val="00AE3FA8"/>
    <w:rsid w:val="00B012D8"/>
    <w:rsid w:val="00B02C10"/>
    <w:rsid w:val="00B048B3"/>
    <w:rsid w:val="00B162A7"/>
    <w:rsid w:val="00B22336"/>
    <w:rsid w:val="00B2416E"/>
    <w:rsid w:val="00B32769"/>
    <w:rsid w:val="00B328C0"/>
    <w:rsid w:val="00B35670"/>
    <w:rsid w:val="00B358AF"/>
    <w:rsid w:val="00B40937"/>
    <w:rsid w:val="00B40A18"/>
    <w:rsid w:val="00B45824"/>
    <w:rsid w:val="00B45BE1"/>
    <w:rsid w:val="00B52CF6"/>
    <w:rsid w:val="00B52ECD"/>
    <w:rsid w:val="00B547B1"/>
    <w:rsid w:val="00B54CAE"/>
    <w:rsid w:val="00B57CD1"/>
    <w:rsid w:val="00B6407E"/>
    <w:rsid w:val="00B64813"/>
    <w:rsid w:val="00B6530E"/>
    <w:rsid w:val="00B66DBD"/>
    <w:rsid w:val="00B71267"/>
    <w:rsid w:val="00B719B8"/>
    <w:rsid w:val="00B72209"/>
    <w:rsid w:val="00B73BB9"/>
    <w:rsid w:val="00B741D9"/>
    <w:rsid w:val="00B7586F"/>
    <w:rsid w:val="00B758CC"/>
    <w:rsid w:val="00B75FE4"/>
    <w:rsid w:val="00B809D2"/>
    <w:rsid w:val="00B812A6"/>
    <w:rsid w:val="00B81A43"/>
    <w:rsid w:val="00B927DD"/>
    <w:rsid w:val="00B92B69"/>
    <w:rsid w:val="00B93702"/>
    <w:rsid w:val="00BA4D89"/>
    <w:rsid w:val="00BA7794"/>
    <w:rsid w:val="00BB1898"/>
    <w:rsid w:val="00BB6D74"/>
    <w:rsid w:val="00BB7213"/>
    <w:rsid w:val="00BC3745"/>
    <w:rsid w:val="00BC58B0"/>
    <w:rsid w:val="00BC71D1"/>
    <w:rsid w:val="00BD442C"/>
    <w:rsid w:val="00BD6BF0"/>
    <w:rsid w:val="00BE30BA"/>
    <w:rsid w:val="00BE4E5C"/>
    <w:rsid w:val="00BE6A8D"/>
    <w:rsid w:val="00BF037F"/>
    <w:rsid w:val="00BF56D5"/>
    <w:rsid w:val="00C005E8"/>
    <w:rsid w:val="00C014AC"/>
    <w:rsid w:val="00C02F72"/>
    <w:rsid w:val="00C05538"/>
    <w:rsid w:val="00C06E63"/>
    <w:rsid w:val="00C10AE0"/>
    <w:rsid w:val="00C11A45"/>
    <w:rsid w:val="00C11B1B"/>
    <w:rsid w:val="00C14618"/>
    <w:rsid w:val="00C151AA"/>
    <w:rsid w:val="00C16D59"/>
    <w:rsid w:val="00C20DDF"/>
    <w:rsid w:val="00C22663"/>
    <w:rsid w:val="00C22F77"/>
    <w:rsid w:val="00C25C6B"/>
    <w:rsid w:val="00C278C9"/>
    <w:rsid w:val="00C30A52"/>
    <w:rsid w:val="00C321B1"/>
    <w:rsid w:val="00C336E6"/>
    <w:rsid w:val="00C34603"/>
    <w:rsid w:val="00C34744"/>
    <w:rsid w:val="00C349BD"/>
    <w:rsid w:val="00C349C9"/>
    <w:rsid w:val="00C35987"/>
    <w:rsid w:val="00C36604"/>
    <w:rsid w:val="00C3791F"/>
    <w:rsid w:val="00C41D1D"/>
    <w:rsid w:val="00C4246D"/>
    <w:rsid w:val="00C424D6"/>
    <w:rsid w:val="00C43CD6"/>
    <w:rsid w:val="00C44296"/>
    <w:rsid w:val="00C50409"/>
    <w:rsid w:val="00C50858"/>
    <w:rsid w:val="00C5108C"/>
    <w:rsid w:val="00C51EAC"/>
    <w:rsid w:val="00C60822"/>
    <w:rsid w:val="00C62734"/>
    <w:rsid w:val="00C6394E"/>
    <w:rsid w:val="00C65812"/>
    <w:rsid w:val="00C72292"/>
    <w:rsid w:val="00C72742"/>
    <w:rsid w:val="00C7480B"/>
    <w:rsid w:val="00C75490"/>
    <w:rsid w:val="00C75CFC"/>
    <w:rsid w:val="00C77DC0"/>
    <w:rsid w:val="00C85F08"/>
    <w:rsid w:val="00C916BA"/>
    <w:rsid w:val="00CA0400"/>
    <w:rsid w:val="00CA5181"/>
    <w:rsid w:val="00CA6CA7"/>
    <w:rsid w:val="00CA7F34"/>
    <w:rsid w:val="00CB0AF6"/>
    <w:rsid w:val="00CB13C8"/>
    <w:rsid w:val="00CB1BEB"/>
    <w:rsid w:val="00CB3533"/>
    <w:rsid w:val="00CB50A1"/>
    <w:rsid w:val="00CB6920"/>
    <w:rsid w:val="00CC4B7E"/>
    <w:rsid w:val="00CC5185"/>
    <w:rsid w:val="00CC621A"/>
    <w:rsid w:val="00CC65D3"/>
    <w:rsid w:val="00CD00E8"/>
    <w:rsid w:val="00CD5C17"/>
    <w:rsid w:val="00CD7DAE"/>
    <w:rsid w:val="00CE5862"/>
    <w:rsid w:val="00CE5909"/>
    <w:rsid w:val="00CE7466"/>
    <w:rsid w:val="00CF1D81"/>
    <w:rsid w:val="00D007D6"/>
    <w:rsid w:val="00D031C7"/>
    <w:rsid w:val="00D034E1"/>
    <w:rsid w:val="00D03939"/>
    <w:rsid w:val="00D051A0"/>
    <w:rsid w:val="00D062C1"/>
    <w:rsid w:val="00D11267"/>
    <w:rsid w:val="00D14196"/>
    <w:rsid w:val="00D153A5"/>
    <w:rsid w:val="00D20154"/>
    <w:rsid w:val="00D226FD"/>
    <w:rsid w:val="00D246FB"/>
    <w:rsid w:val="00D263B6"/>
    <w:rsid w:val="00D27FE9"/>
    <w:rsid w:val="00D316C8"/>
    <w:rsid w:val="00D34B7F"/>
    <w:rsid w:val="00D3683F"/>
    <w:rsid w:val="00D40D01"/>
    <w:rsid w:val="00D416CB"/>
    <w:rsid w:val="00D450DE"/>
    <w:rsid w:val="00D511F6"/>
    <w:rsid w:val="00D51F2B"/>
    <w:rsid w:val="00D63A6F"/>
    <w:rsid w:val="00D64CD1"/>
    <w:rsid w:val="00D6617B"/>
    <w:rsid w:val="00D66DEE"/>
    <w:rsid w:val="00D70FE2"/>
    <w:rsid w:val="00D71554"/>
    <w:rsid w:val="00D74432"/>
    <w:rsid w:val="00D756ED"/>
    <w:rsid w:val="00D77CEA"/>
    <w:rsid w:val="00D82B62"/>
    <w:rsid w:val="00D84378"/>
    <w:rsid w:val="00D8439E"/>
    <w:rsid w:val="00D86AA3"/>
    <w:rsid w:val="00D873CD"/>
    <w:rsid w:val="00D9309A"/>
    <w:rsid w:val="00D9708A"/>
    <w:rsid w:val="00DA1F55"/>
    <w:rsid w:val="00DB05B0"/>
    <w:rsid w:val="00DB0AFB"/>
    <w:rsid w:val="00DB1069"/>
    <w:rsid w:val="00DC08BC"/>
    <w:rsid w:val="00DC2185"/>
    <w:rsid w:val="00DD08EA"/>
    <w:rsid w:val="00DD55A9"/>
    <w:rsid w:val="00DE33A1"/>
    <w:rsid w:val="00DE42BA"/>
    <w:rsid w:val="00DE434D"/>
    <w:rsid w:val="00DE4F34"/>
    <w:rsid w:val="00DE5C1F"/>
    <w:rsid w:val="00DF048E"/>
    <w:rsid w:val="00DF0A72"/>
    <w:rsid w:val="00DF3615"/>
    <w:rsid w:val="00DF4510"/>
    <w:rsid w:val="00DF7D48"/>
    <w:rsid w:val="00E00CE9"/>
    <w:rsid w:val="00E02927"/>
    <w:rsid w:val="00E10C40"/>
    <w:rsid w:val="00E1141F"/>
    <w:rsid w:val="00E11CCA"/>
    <w:rsid w:val="00E12A56"/>
    <w:rsid w:val="00E12E9B"/>
    <w:rsid w:val="00E14B63"/>
    <w:rsid w:val="00E1518C"/>
    <w:rsid w:val="00E151A1"/>
    <w:rsid w:val="00E226F9"/>
    <w:rsid w:val="00E24D21"/>
    <w:rsid w:val="00E25209"/>
    <w:rsid w:val="00E317E5"/>
    <w:rsid w:val="00E318AF"/>
    <w:rsid w:val="00E340D8"/>
    <w:rsid w:val="00E35350"/>
    <w:rsid w:val="00E44A60"/>
    <w:rsid w:val="00E46C47"/>
    <w:rsid w:val="00E51720"/>
    <w:rsid w:val="00E52332"/>
    <w:rsid w:val="00E52EFE"/>
    <w:rsid w:val="00E57212"/>
    <w:rsid w:val="00E60E17"/>
    <w:rsid w:val="00E614BC"/>
    <w:rsid w:val="00E6215F"/>
    <w:rsid w:val="00E70E63"/>
    <w:rsid w:val="00E72FE3"/>
    <w:rsid w:val="00E7478F"/>
    <w:rsid w:val="00E74B63"/>
    <w:rsid w:val="00E77A1A"/>
    <w:rsid w:val="00E831D3"/>
    <w:rsid w:val="00E866E1"/>
    <w:rsid w:val="00E87261"/>
    <w:rsid w:val="00E91B8E"/>
    <w:rsid w:val="00E96764"/>
    <w:rsid w:val="00E977C5"/>
    <w:rsid w:val="00EA1607"/>
    <w:rsid w:val="00EA3AD9"/>
    <w:rsid w:val="00EB0479"/>
    <w:rsid w:val="00EB218C"/>
    <w:rsid w:val="00EB387B"/>
    <w:rsid w:val="00EB6DC8"/>
    <w:rsid w:val="00EC22BE"/>
    <w:rsid w:val="00EC3760"/>
    <w:rsid w:val="00EC3800"/>
    <w:rsid w:val="00EC5BBB"/>
    <w:rsid w:val="00ED1362"/>
    <w:rsid w:val="00ED2CBD"/>
    <w:rsid w:val="00ED414A"/>
    <w:rsid w:val="00EE0082"/>
    <w:rsid w:val="00EE24CD"/>
    <w:rsid w:val="00EE2C64"/>
    <w:rsid w:val="00EE2CFD"/>
    <w:rsid w:val="00EE49A7"/>
    <w:rsid w:val="00EE4BBE"/>
    <w:rsid w:val="00EE6C73"/>
    <w:rsid w:val="00EE780D"/>
    <w:rsid w:val="00EE7C32"/>
    <w:rsid w:val="00EF1F8E"/>
    <w:rsid w:val="00EF2022"/>
    <w:rsid w:val="00EF2157"/>
    <w:rsid w:val="00EF2738"/>
    <w:rsid w:val="00F01911"/>
    <w:rsid w:val="00F03350"/>
    <w:rsid w:val="00F05BC6"/>
    <w:rsid w:val="00F07C6A"/>
    <w:rsid w:val="00F11411"/>
    <w:rsid w:val="00F12A44"/>
    <w:rsid w:val="00F137BD"/>
    <w:rsid w:val="00F1381A"/>
    <w:rsid w:val="00F147D6"/>
    <w:rsid w:val="00F218DC"/>
    <w:rsid w:val="00F2212B"/>
    <w:rsid w:val="00F23373"/>
    <w:rsid w:val="00F26D92"/>
    <w:rsid w:val="00F3057F"/>
    <w:rsid w:val="00F32742"/>
    <w:rsid w:val="00F33230"/>
    <w:rsid w:val="00F33658"/>
    <w:rsid w:val="00F338E8"/>
    <w:rsid w:val="00F400FC"/>
    <w:rsid w:val="00F43A78"/>
    <w:rsid w:val="00F43D36"/>
    <w:rsid w:val="00F4526C"/>
    <w:rsid w:val="00F455DA"/>
    <w:rsid w:val="00F47575"/>
    <w:rsid w:val="00F47B1C"/>
    <w:rsid w:val="00F51890"/>
    <w:rsid w:val="00F51944"/>
    <w:rsid w:val="00F520B3"/>
    <w:rsid w:val="00F5443E"/>
    <w:rsid w:val="00F55F87"/>
    <w:rsid w:val="00F566AA"/>
    <w:rsid w:val="00F56DE0"/>
    <w:rsid w:val="00F578BC"/>
    <w:rsid w:val="00F57AFA"/>
    <w:rsid w:val="00F57C9E"/>
    <w:rsid w:val="00F61CE8"/>
    <w:rsid w:val="00F6456D"/>
    <w:rsid w:val="00F6479D"/>
    <w:rsid w:val="00F701E7"/>
    <w:rsid w:val="00F71107"/>
    <w:rsid w:val="00F72CC4"/>
    <w:rsid w:val="00F742E3"/>
    <w:rsid w:val="00F74AD9"/>
    <w:rsid w:val="00F74D31"/>
    <w:rsid w:val="00F75162"/>
    <w:rsid w:val="00F7782E"/>
    <w:rsid w:val="00F77957"/>
    <w:rsid w:val="00F80832"/>
    <w:rsid w:val="00F819A4"/>
    <w:rsid w:val="00F8367E"/>
    <w:rsid w:val="00F86688"/>
    <w:rsid w:val="00F86F71"/>
    <w:rsid w:val="00F92056"/>
    <w:rsid w:val="00F92650"/>
    <w:rsid w:val="00F92888"/>
    <w:rsid w:val="00F92C2E"/>
    <w:rsid w:val="00F95D89"/>
    <w:rsid w:val="00F9697C"/>
    <w:rsid w:val="00FA1661"/>
    <w:rsid w:val="00FA1EFA"/>
    <w:rsid w:val="00FA363B"/>
    <w:rsid w:val="00FA4419"/>
    <w:rsid w:val="00FA479D"/>
    <w:rsid w:val="00FA67B8"/>
    <w:rsid w:val="00FA68DC"/>
    <w:rsid w:val="00FA7342"/>
    <w:rsid w:val="00FA7FBD"/>
    <w:rsid w:val="00FB146C"/>
    <w:rsid w:val="00FB19FA"/>
    <w:rsid w:val="00FB3AAA"/>
    <w:rsid w:val="00FB60B8"/>
    <w:rsid w:val="00FB61B9"/>
    <w:rsid w:val="00FB791D"/>
    <w:rsid w:val="00FB793F"/>
    <w:rsid w:val="00FC356F"/>
    <w:rsid w:val="00FC428A"/>
    <w:rsid w:val="00FC4D39"/>
    <w:rsid w:val="00FC4D93"/>
    <w:rsid w:val="00FC7680"/>
    <w:rsid w:val="00FD13BF"/>
    <w:rsid w:val="00FD2C0E"/>
    <w:rsid w:val="00FD5063"/>
    <w:rsid w:val="00FD5A61"/>
    <w:rsid w:val="00FD5CD3"/>
    <w:rsid w:val="00FE159A"/>
    <w:rsid w:val="00FE4BF3"/>
    <w:rsid w:val="00FE7B80"/>
    <w:rsid w:val="00FF0167"/>
    <w:rsid w:val="00FF627F"/>
    <w:rsid w:val="00FF6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2CC"/>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8552CC"/>
    <w:pPr>
      <w:keepNext/>
      <w:autoSpaceDE w:val="0"/>
      <w:autoSpaceDN w:val="0"/>
      <w:adjustRightInd w:val="0"/>
      <w:ind w:left="485"/>
      <w:jc w:val="both"/>
      <w:outlineLvl w:val="0"/>
    </w:pPr>
    <w:rPr>
      <w:rFonts w:eastAsia="Times New Roman"/>
      <w:b/>
      <w:bCs/>
      <w:color w:val="000000"/>
    </w:rPr>
  </w:style>
  <w:style w:type="paragraph" w:styleId="2">
    <w:name w:val="heading 2"/>
    <w:basedOn w:val="a"/>
    <w:next w:val="a"/>
    <w:link w:val="20"/>
    <w:semiHidden/>
    <w:unhideWhenUsed/>
    <w:qFormat/>
    <w:rsid w:val="008552CC"/>
    <w:pPr>
      <w:keepNext/>
      <w:jc w:val="center"/>
      <w:outlineLvl w:val="1"/>
    </w:pPr>
    <w:rPr>
      <w:rFonts w:eastAsia="Times New Roman"/>
      <w:b/>
      <w:bCs/>
      <w:sz w:val="56"/>
      <w:szCs w:val="56"/>
    </w:rPr>
  </w:style>
  <w:style w:type="paragraph" w:styleId="3">
    <w:name w:val="heading 3"/>
    <w:basedOn w:val="a"/>
    <w:next w:val="a"/>
    <w:link w:val="30"/>
    <w:semiHidden/>
    <w:unhideWhenUsed/>
    <w:qFormat/>
    <w:rsid w:val="008552CC"/>
    <w:pPr>
      <w:keepNext/>
      <w:ind w:hanging="13"/>
      <w:jc w:val="both"/>
      <w:outlineLvl w:val="2"/>
    </w:pPr>
    <w:rPr>
      <w:rFonts w:eastAsia="Times New Roman"/>
      <w:b/>
      <w:bCs/>
      <w:i/>
      <w:iCs/>
      <w:color w:val="FF0000"/>
      <w:sz w:val="24"/>
      <w:szCs w:val="24"/>
    </w:rPr>
  </w:style>
  <w:style w:type="paragraph" w:styleId="7">
    <w:name w:val="heading 7"/>
    <w:basedOn w:val="a"/>
    <w:next w:val="a"/>
    <w:link w:val="70"/>
    <w:semiHidden/>
    <w:unhideWhenUsed/>
    <w:qFormat/>
    <w:rsid w:val="008552CC"/>
    <w:pPr>
      <w:keepNext/>
      <w:keepLines/>
      <w:widowControl w:val="0"/>
      <w:spacing w:line="360" w:lineRule="auto"/>
      <w:outlineLvl w:val="6"/>
    </w:pPr>
    <w:rPr>
      <w:rFonts w:eastAsia="Times New Roman"/>
      <w:b/>
      <w:bCs/>
      <w:kern w:val="2"/>
    </w:rPr>
  </w:style>
  <w:style w:type="paragraph" w:styleId="9">
    <w:name w:val="heading 9"/>
    <w:basedOn w:val="a"/>
    <w:next w:val="a"/>
    <w:link w:val="90"/>
    <w:unhideWhenUsed/>
    <w:qFormat/>
    <w:rsid w:val="008552CC"/>
    <w:pPr>
      <w:keepNext/>
      <w:autoSpaceDE w:val="0"/>
      <w:autoSpaceDN w:val="0"/>
      <w:spacing w:before="20" w:after="20" w:line="480" w:lineRule="atLeast"/>
      <w:jc w:val="center"/>
      <w:outlineLvl w:val="8"/>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2CC"/>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8552CC"/>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8552CC"/>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semiHidden/>
    <w:rsid w:val="008552CC"/>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8552CC"/>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8552CC"/>
  </w:style>
  <w:style w:type="numbering" w:customStyle="1" w:styleId="110">
    <w:name w:val="Нет списка11"/>
    <w:next w:val="a2"/>
    <w:uiPriority w:val="99"/>
    <w:semiHidden/>
    <w:unhideWhenUsed/>
    <w:rsid w:val="008552CC"/>
  </w:style>
  <w:style w:type="character" w:customStyle="1" w:styleId="a3">
    <w:name w:val="Текст сноски Знак"/>
    <w:basedOn w:val="a0"/>
    <w:link w:val="a4"/>
    <w:semiHidden/>
    <w:rsid w:val="008552CC"/>
    <w:rPr>
      <w:rFonts w:ascii="Times New Roman" w:eastAsia="Times New Roman" w:hAnsi="Times New Roman" w:cs="Times New Roman"/>
      <w:sz w:val="20"/>
      <w:szCs w:val="20"/>
      <w:lang w:eastAsia="ru-RU"/>
    </w:rPr>
  </w:style>
  <w:style w:type="paragraph" w:styleId="a4">
    <w:name w:val="footnote text"/>
    <w:basedOn w:val="a"/>
    <w:link w:val="a3"/>
    <w:semiHidden/>
    <w:unhideWhenUsed/>
    <w:rsid w:val="008552CC"/>
    <w:rPr>
      <w:rFonts w:eastAsia="Times New Roman"/>
      <w:sz w:val="20"/>
      <w:szCs w:val="20"/>
    </w:rPr>
  </w:style>
  <w:style w:type="character" w:customStyle="1" w:styleId="12">
    <w:name w:val="Текст сноски Знак1"/>
    <w:basedOn w:val="a0"/>
    <w:uiPriority w:val="99"/>
    <w:semiHidden/>
    <w:rsid w:val="008552CC"/>
    <w:rPr>
      <w:rFonts w:ascii="Times New Roman" w:eastAsia="Calibri" w:hAnsi="Times New Roman" w:cs="Times New Roman"/>
      <w:sz w:val="20"/>
      <w:szCs w:val="20"/>
      <w:lang w:eastAsia="ru-RU"/>
    </w:rPr>
  </w:style>
  <w:style w:type="character" w:customStyle="1" w:styleId="a5">
    <w:name w:val="Верхний колонтитул Знак"/>
    <w:basedOn w:val="a0"/>
    <w:link w:val="a6"/>
    <w:semiHidden/>
    <w:rsid w:val="008552CC"/>
    <w:rPr>
      <w:rFonts w:ascii="Times New Roman" w:eastAsia="Times New Roman" w:hAnsi="Times New Roman" w:cs="Times New Roman"/>
      <w:sz w:val="24"/>
      <w:szCs w:val="24"/>
      <w:lang w:eastAsia="ru-RU"/>
    </w:rPr>
  </w:style>
  <w:style w:type="paragraph" w:styleId="a6">
    <w:name w:val="header"/>
    <w:basedOn w:val="a"/>
    <w:link w:val="a5"/>
    <w:semiHidden/>
    <w:unhideWhenUsed/>
    <w:rsid w:val="008552CC"/>
    <w:pPr>
      <w:tabs>
        <w:tab w:val="center" w:pos="4677"/>
        <w:tab w:val="right" w:pos="9355"/>
      </w:tabs>
    </w:pPr>
    <w:rPr>
      <w:rFonts w:eastAsia="Times New Roman"/>
      <w:sz w:val="24"/>
      <w:szCs w:val="24"/>
    </w:rPr>
  </w:style>
  <w:style w:type="character" w:customStyle="1" w:styleId="13">
    <w:name w:val="Верхний колонтитул Знак1"/>
    <w:basedOn w:val="a0"/>
    <w:uiPriority w:val="99"/>
    <w:semiHidden/>
    <w:rsid w:val="008552CC"/>
    <w:rPr>
      <w:rFonts w:ascii="Times New Roman" w:eastAsia="Calibri" w:hAnsi="Times New Roman" w:cs="Times New Roman"/>
      <w:sz w:val="28"/>
      <w:szCs w:val="28"/>
      <w:lang w:eastAsia="ru-RU"/>
    </w:rPr>
  </w:style>
  <w:style w:type="character" w:customStyle="1" w:styleId="a7">
    <w:name w:val="Нижний колонтитул Знак"/>
    <w:basedOn w:val="a0"/>
    <w:link w:val="a8"/>
    <w:uiPriority w:val="99"/>
    <w:semiHidden/>
    <w:rsid w:val="008552CC"/>
    <w:rPr>
      <w:rFonts w:ascii="Times New Roman" w:eastAsia="Times New Roman" w:hAnsi="Times New Roman" w:cs="Times New Roman"/>
      <w:sz w:val="28"/>
      <w:szCs w:val="28"/>
      <w:lang w:eastAsia="ru-RU"/>
    </w:rPr>
  </w:style>
  <w:style w:type="paragraph" w:styleId="a8">
    <w:name w:val="footer"/>
    <w:basedOn w:val="a"/>
    <w:link w:val="a7"/>
    <w:uiPriority w:val="99"/>
    <w:semiHidden/>
    <w:unhideWhenUsed/>
    <w:rsid w:val="008552CC"/>
    <w:pPr>
      <w:tabs>
        <w:tab w:val="center" w:pos="4677"/>
        <w:tab w:val="right" w:pos="9355"/>
      </w:tabs>
    </w:pPr>
    <w:rPr>
      <w:rFonts w:eastAsia="Times New Roman"/>
    </w:rPr>
  </w:style>
  <w:style w:type="character" w:customStyle="1" w:styleId="14">
    <w:name w:val="Нижний колонтитул Знак1"/>
    <w:basedOn w:val="a0"/>
    <w:uiPriority w:val="99"/>
    <w:semiHidden/>
    <w:rsid w:val="008552CC"/>
    <w:rPr>
      <w:rFonts w:ascii="Times New Roman" w:eastAsia="Calibri" w:hAnsi="Times New Roman" w:cs="Times New Roman"/>
      <w:sz w:val="28"/>
      <w:szCs w:val="28"/>
      <w:lang w:eastAsia="ru-RU"/>
    </w:rPr>
  </w:style>
  <w:style w:type="character" w:customStyle="1" w:styleId="a9">
    <w:name w:val="Название Знак"/>
    <w:basedOn w:val="a0"/>
    <w:link w:val="aa"/>
    <w:rsid w:val="008552CC"/>
    <w:rPr>
      <w:rFonts w:ascii="Times New Roman" w:eastAsia="Times New Roman" w:hAnsi="Times New Roman" w:cs="Times New Roman"/>
      <w:b/>
      <w:bCs/>
      <w:kern w:val="2"/>
      <w:sz w:val="28"/>
      <w:szCs w:val="28"/>
      <w:lang w:eastAsia="ru-RU"/>
    </w:rPr>
  </w:style>
  <w:style w:type="paragraph" w:styleId="aa">
    <w:name w:val="Title"/>
    <w:basedOn w:val="a"/>
    <w:link w:val="a9"/>
    <w:qFormat/>
    <w:rsid w:val="008552CC"/>
    <w:pPr>
      <w:keepLines/>
      <w:widowControl w:val="0"/>
      <w:jc w:val="center"/>
    </w:pPr>
    <w:rPr>
      <w:rFonts w:eastAsia="Times New Roman"/>
      <w:b/>
      <w:bCs/>
      <w:kern w:val="2"/>
    </w:rPr>
  </w:style>
  <w:style w:type="character" w:customStyle="1" w:styleId="15">
    <w:name w:val="Название Знак1"/>
    <w:basedOn w:val="a0"/>
    <w:uiPriority w:val="10"/>
    <w:rsid w:val="008552C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Основной текст Знак"/>
    <w:basedOn w:val="a0"/>
    <w:link w:val="ac"/>
    <w:semiHidden/>
    <w:rsid w:val="008552CC"/>
    <w:rPr>
      <w:rFonts w:ascii="Times New Roman" w:eastAsia="Times New Roman" w:hAnsi="Times New Roman" w:cs="Times New Roman"/>
      <w:sz w:val="28"/>
      <w:szCs w:val="28"/>
      <w:lang w:eastAsia="ru-RU"/>
    </w:rPr>
  </w:style>
  <w:style w:type="paragraph" w:styleId="ac">
    <w:name w:val="Body Text"/>
    <w:basedOn w:val="a"/>
    <w:link w:val="ab"/>
    <w:semiHidden/>
    <w:unhideWhenUsed/>
    <w:rsid w:val="008552CC"/>
    <w:rPr>
      <w:rFonts w:eastAsia="Times New Roman"/>
    </w:rPr>
  </w:style>
  <w:style w:type="character" w:customStyle="1" w:styleId="16">
    <w:name w:val="Основной текст Знак1"/>
    <w:basedOn w:val="a0"/>
    <w:uiPriority w:val="99"/>
    <w:semiHidden/>
    <w:rsid w:val="008552CC"/>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rsid w:val="008552CC"/>
    <w:rPr>
      <w:rFonts w:ascii="Times New Roman" w:eastAsia="Times New Roman" w:hAnsi="Times New Roman" w:cs="Times New Roman"/>
      <w:b/>
      <w:bCs/>
      <w:sz w:val="28"/>
      <w:szCs w:val="28"/>
      <w:lang w:eastAsia="ru-RU"/>
    </w:rPr>
  </w:style>
  <w:style w:type="paragraph" w:styleId="ae">
    <w:name w:val="Body Text Indent"/>
    <w:basedOn w:val="a"/>
    <w:link w:val="ad"/>
    <w:unhideWhenUsed/>
    <w:rsid w:val="008552CC"/>
    <w:pPr>
      <w:keepNext/>
      <w:overflowPunct w:val="0"/>
      <w:autoSpaceDE w:val="0"/>
      <w:autoSpaceDN w:val="0"/>
      <w:adjustRightInd w:val="0"/>
      <w:spacing w:before="20" w:after="20" w:line="480" w:lineRule="atLeast"/>
      <w:jc w:val="center"/>
    </w:pPr>
    <w:rPr>
      <w:rFonts w:eastAsia="Times New Roman"/>
      <w:b/>
      <w:bCs/>
    </w:rPr>
  </w:style>
  <w:style w:type="character" w:customStyle="1" w:styleId="17">
    <w:name w:val="Основной текст с отступом Знак1"/>
    <w:basedOn w:val="a0"/>
    <w:uiPriority w:val="99"/>
    <w:semiHidden/>
    <w:rsid w:val="008552CC"/>
    <w:rPr>
      <w:rFonts w:ascii="Times New Roman" w:eastAsia="Calibri" w:hAnsi="Times New Roman" w:cs="Times New Roman"/>
      <w:sz w:val="28"/>
      <w:szCs w:val="28"/>
      <w:lang w:eastAsia="ru-RU"/>
    </w:rPr>
  </w:style>
  <w:style w:type="character" w:customStyle="1" w:styleId="af">
    <w:name w:val="Подзаголовок Знак"/>
    <w:basedOn w:val="a0"/>
    <w:link w:val="af0"/>
    <w:rsid w:val="008552CC"/>
    <w:rPr>
      <w:rFonts w:ascii="Times New Roman" w:eastAsia="Times New Roman" w:hAnsi="Times New Roman" w:cs="Times New Roman"/>
      <w:b/>
      <w:bCs/>
      <w:sz w:val="28"/>
      <w:szCs w:val="28"/>
      <w:lang w:eastAsia="ru-RU"/>
    </w:rPr>
  </w:style>
  <w:style w:type="paragraph" w:styleId="af0">
    <w:name w:val="Subtitle"/>
    <w:basedOn w:val="a"/>
    <w:link w:val="af"/>
    <w:qFormat/>
    <w:rsid w:val="008552CC"/>
    <w:pPr>
      <w:spacing w:line="360" w:lineRule="auto"/>
      <w:jc w:val="center"/>
    </w:pPr>
    <w:rPr>
      <w:rFonts w:eastAsia="Times New Roman"/>
      <w:b/>
      <w:bCs/>
    </w:rPr>
  </w:style>
  <w:style w:type="character" w:customStyle="1" w:styleId="18">
    <w:name w:val="Подзаголовок Знак1"/>
    <w:basedOn w:val="a0"/>
    <w:uiPriority w:val="11"/>
    <w:rsid w:val="008552CC"/>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rsid w:val="008552CC"/>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8552CC"/>
    <w:pPr>
      <w:jc w:val="both"/>
    </w:pPr>
    <w:rPr>
      <w:rFonts w:eastAsia="Times New Roman"/>
    </w:rPr>
  </w:style>
  <w:style w:type="character" w:customStyle="1" w:styleId="210">
    <w:name w:val="Основной текст 2 Знак1"/>
    <w:basedOn w:val="a0"/>
    <w:uiPriority w:val="99"/>
    <w:semiHidden/>
    <w:rsid w:val="008552CC"/>
    <w:rPr>
      <w:rFonts w:ascii="Times New Roman" w:eastAsia="Calibri" w:hAnsi="Times New Roman" w:cs="Times New Roman"/>
      <w:sz w:val="28"/>
      <w:szCs w:val="28"/>
      <w:lang w:eastAsia="ru-RU"/>
    </w:rPr>
  </w:style>
  <w:style w:type="character" w:customStyle="1" w:styleId="31">
    <w:name w:val="Основной текст 3 Знак"/>
    <w:basedOn w:val="a0"/>
    <w:link w:val="32"/>
    <w:semiHidden/>
    <w:rsid w:val="008552CC"/>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8552CC"/>
    <w:pPr>
      <w:spacing w:line="360" w:lineRule="auto"/>
      <w:jc w:val="both"/>
    </w:pPr>
    <w:rPr>
      <w:rFonts w:eastAsia="Times New Roman"/>
      <w:sz w:val="24"/>
      <w:szCs w:val="24"/>
    </w:rPr>
  </w:style>
  <w:style w:type="character" w:customStyle="1" w:styleId="310">
    <w:name w:val="Основной текст 3 Знак1"/>
    <w:basedOn w:val="a0"/>
    <w:uiPriority w:val="99"/>
    <w:semiHidden/>
    <w:rsid w:val="008552CC"/>
    <w:rPr>
      <w:rFonts w:ascii="Times New Roman" w:eastAsia="Calibri" w:hAnsi="Times New Roman" w:cs="Times New Roman"/>
      <w:sz w:val="16"/>
      <w:szCs w:val="16"/>
      <w:lang w:eastAsia="ru-RU"/>
    </w:rPr>
  </w:style>
  <w:style w:type="character" w:customStyle="1" w:styleId="23">
    <w:name w:val="Основной текст с отступом 2 Знак"/>
    <w:basedOn w:val="a0"/>
    <w:link w:val="24"/>
    <w:rsid w:val="008552CC"/>
    <w:rPr>
      <w:rFonts w:ascii="Times New Roman" w:eastAsia="Times New Roman" w:hAnsi="Times New Roman" w:cs="Times New Roman"/>
      <w:sz w:val="28"/>
      <w:szCs w:val="28"/>
      <w:lang w:eastAsia="ru-RU"/>
    </w:rPr>
  </w:style>
  <w:style w:type="paragraph" w:styleId="24">
    <w:name w:val="Body Text Indent 2"/>
    <w:basedOn w:val="a"/>
    <w:link w:val="23"/>
    <w:unhideWhenUsed/>
    <w:rsid w:val="008552CC"/>
    <w:pPr>
      <w:overflowPunct w:val="0"/>
      <w:autoSpaceDE w:val="0"/>
      <w:autoSpaceDN w:val="0"/>
      <w:adjustRightInd w:val="0"/>
      <w:spacing w:before="20" w:after="20"/>
      <w:ind w:firstLine="708"/>
      <w:jc w:val="both"/>
    </w:pPr>
    <w:rPr>
      <w:rFonts w:eastAsia="Times New Roman"/>
    </w:rPr>
  </w:style>
  <w:style w:type="character" w:customStyle="1" w:styleId="211">
    <w:name w:val="Основной текст с отступом 2 Знак1"/>
    <w:basedOn w:val="a0"/>
    <w:uiPriority w:val="99"/>
    <w:semiHidden/>
    <w:rsid w:val="008552CC"/>
    <w:rPr>
      <w:rFonts w:ascii="Times New Roman" w:eastAsia="Calibri" w:hAnsi="Times New Roman" w:cs="Times New Roman"/>
      <w:sz w:val="28"/>
      <w:szCs w:val="28"/>
      <w:lang w:eastAsia="ru-RU"/>
    </w:rPr>
  </w:style>
  <w:style w:type="character" w:customStyle="1" w:styleId="33">
    <w:name w:val="Основной текст с отступом 3 Знак"/>
    <w:basedOn w:val="a0"/>
    <w:link w:val="34"/>
    <w:semiHidden/>
    <w:rsid w:val="008552CC"/>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8552CC"/>
    <w:pPr>
      <w:autoSpaceDE w:val="0"/>
      <w:autoSpaceDN w:val="0"/>
      <w:adjustRightInd w:val="0"/>
      <w:ind w:firstLine="540"/>
    </w:pPr>
    <w:rPr>
      <w:rFonts w:eastAsia="Times New Roman"/>
      <w:sz w:val="24"/>
      <w:szCs w:val="24"/>
    </w:rPr>
  </w:style>
  <w:style w:type="character" w:customStyle="1" w:styleId="311">
    <w:name w:val="Основной текст с отступом 3 Знак1"/>
    <w:basedOn w:val="a0"/>
    <w:uiPriority w:val="99"/>
    <w:semiHidden/>
    <w:rsid w:val="008552CC"/>
    <w:rPr>
      <w:rFonts w:ascii="Times New Roman" w:eastAsia="Calibri" w:hAnsi="Times New Roman" w:cs="Times New Roman"/>
      <w:sz w:val="16"/>
      <w:szCs w:val="16"/>
      <w:lang w:eastAsia="ru-RU"/>
    </w:rPr>
  </w:style>
  <w:style w:type="character" w:customStyle="1" w:styleId="af1">
    <w:name w:val="Текст выноски Знак"/>
    <w:basedOn w:val="a0"/>
    <w:link w:val="af2"/>
    <w:semiHidden/>
    <w:rsid w:val="008552CC"/>
    <w:rPr>
      <w:rFonts w:ascii="Tahoma" w:eastAsia="Times New Roman" w:hAnsi="Tahoma" w:cs="Tahoma"/>
      <w:sz w:val="16"/>
      <w:szCs w:val="16"/>
      <w:lang w:eastAsia="ru-RU"/>
    </w:rPr>
  </w:style>
  <w:style w:type="paragraph" w:styleId="af2">
    <w:name w:val="Balloon Text"/>
    <w:basedOn w:val="a"/>
    <w:link w:val="af1"/>
    <w:semiHidden/>
    <w:unhideWhenUsed/>
    <w:rsid w:val="008552CC"/>
    <w:rPr>
      <w:rFonts w:ascii="Tahoma" w:eastAsia="Times New Roman" w:hAnsi="Tahoma" w:cs="Tahoma"/>
      <w:sz w:val="16"/>
      <w:szCs w:val="16"/>
    </w:rPr>
  </w:style>
  <w:style w:type="character" w:customStyle="1" w:styleId="19">
    <w:name w:val="Текст выноски Знак1"/>
    <w:basedOn w:val="a0"/>
    <w:uiPriority w:val="99"/>
    <w:semiHidden/>
    <w:rsid w:val="008552CC"/>
    <w:rPr>
      <w:rFonts w:ascii="Tahoma" w:eastAsia="Calibri" w:hAnsi="Tahoma" w:cs="Tahoma"/>
      <w:sz w:val="16"/>
      <w:szCs w:val="16"/>
      <w:lang w:eastAsia="ru-RU"/>
    </w:rPr>
  </w:style>
  <w:style w:type="character" w:styleId="af3">
    <w:name w:val="Strong"/>
    <w:qFormat/>
    <w:rsid w:val="008552CC"/>
    <w:rPr>
      <w:b/>
      <w:bCs/>
      <w:color w:val="943634"/>
      <w:spacing w:val="5"/>
    </w:rPr>
  </w:style>
  <w:style w:type="paragraph" w:customStyle="1" w:styleId="1a">
    <w:name w:val="Без интервала1"/>
    <w:rsid w:val="008552CC"/>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8552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55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адресат"/>
    <w:basedOn w:val="a"/>
    <w:next w:val="a"/>
    <w:rsid w:val="008552CC"/>
    <w:pPr>
      <w:autoSpaceDE w:val="0"/>
      <w:autoSpaceDN w:val="0"/>
      <w:jc w:val="center"/>
    </w:pPr>
    <w:rPr>
      <w:rFonts w:eastAsia="Times New Roman"/>
      <w:sz w:val="30"/>
      <w:szCs w:val="30"/>
    </w:rPr>
  </w:style>
  <w:style w:type="character" w:customStyle="1" w:styleId="af5">
    <w:name w:val="Гипертекстовая ссылка"/>
    <w:rsid w:val="008552CC"/>
    <w:rPr>
      <w:rFonts w:ascii="Times New Roman" w:hAnsi="Times New Roman" w:cs="Times New Roman" w:hint="default"/>
      <w:b/>
      <w:bCs/>
      <w:color w:val="008000"/>
    </w:rPr>
  </w:style>
  <w:style w:type="character" w:styleId="af6">
    <w:name w:val="Hyperlink"/>
    <w:semiHidden/>
    <w:unhideWhenUsed/>
    <w:rsid w:val="008552CC"/>
    <w:rPr>
      <w:rFonts w:ascii="Times New Roman" w:hAnsi="Times New Roman" w:cs="Times New Roman" w:hint="default"/>
      <w:color w:val="0000FF"/>
      <w:u w:val="single"/>
    </w:rPr>
  </w:style>
  <w:style w:type="paragraph" w:customStyle="1" w:styleId="ConsPlusNormal">
    <w:name w:val="ConsPlusNormal"/>
    <w:rsid w:val="008552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rsid w:val="008552CC"/>
    <w:pPr>
      <w:ind w:firstLine="390"/>
      <w:jc w:val="both"/>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2CC"/>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8552CC"/>
    <w:pPr>
      <w:keepNext/>
      <w:autoSpaceDE w:val="0"/>
      <w:autoSpaceDN w:val="0"/>
      <w:adjustRightInd w:val="0"/>
      <w:ind w:left="485"/>
      <w:jc w:val="both"/>
      <w:outlineLvl w:val="0"/>
    </w:pPr>
    <w:rPr>
      <w:rFonts w:eastAsia="Times New Roman"/>
      <w:b/>
      <w:bCs/>
      <w:color w:val="000000"/>
    </w:rPr>
  </w:style>
  <w:style w:type="paragraph" w:styleId="2">
    <w:name w:val="heading 2"/>
    <w:basedOn w:val="a"/>
    <w:next w:val="a"/>
    <w:link w:val="20"/>
    <w:semiHidden/>
    <w:unhideWhenUsed/>
    <w:qFormat/>
    <w:rsid w:val="008552CC"/>
    <w:pPr>
      <w:keepNext/>
      <w:jc w:val="center"/>
      <w:outlineLvl w:val="1"/>
    </w:pPr>
    <w:rPr>
      <w:rFonts w:eastAsia="Times New Roman"/>
      <w:b/>
      <w:bCs/>
      <w:sz w:val="56"/>
      <w:szCs w:val="56"/>
    </w:rPr>
  </w:style>
  <w:style w:type="paragraph" w:styleId="3">
    <w:name w:val="heading 3"/>
    <w:basedOn w:val="a"/>
    <w:next w:val="a"/>
    <w:link w:val="30"/>
    <w:semiHidden/>
    <w:unhideWhenUsed/>
    <w:qFormat/>
    <w:rsid w:val="008552CC"/>
    <w:pPr>
      <w:keepNext/>
      <w:ind w:hanging="13"/>
      <w:jc w:val="both"/>
      <w:outlineLvl w:val="2"/>
    </w:pPr>
    <w:rPr>
      <w:rFonts w:eastAsia="Times New Roman"/>
      <w:b/>
      <w:bCs/>
      <w:i/>
      <w:iCs/>
      <w:color w:val="FF0000"/>
      <w:sz w:val="24"/>
      <w:szCs w:val="24"/>
    </w:rPr>
  </w:style>
  <w:style w:type="paragraph" w:styleId="7">
    <w:name w:val="heading 7"/>
    <w:basedOn w:val="a"/>
    <w:next w:val="a"/>
    <w:link w:val="70"/>
    <w:semiHidden/>
    <w:unhideWhenUsed/>
    <w:qFormat/>
    <w:rsid w:val="008552CC"/>
    <w:pPr>
      <w:keepNext/>
      <w:keepLines/>
      <w:widowControl w:val="0"/>
      <w:spacing w:line="360" w:lineRule="auto"/>
      <w:outlineLvl w:val="6"/>
    </w:pPr>
    <w:rPr>
      <w:rFonts w:eastAsia="Times New Roman"/>
      <w:b/>
      <w:bCs/>
      <w:kern w:val="2"/>
    </w:rPr>
  </w:style>
  <w:style w:type="paragraph" w:styleId="9">
    <w:name w:val="heading 9"/>
    <w:basedOn w:val="a"/>
    <w:next w:val="a"/>
    <w:link w:val="90"/>
    <w:unhideWhenUsed/>
    <w:qFormat/>
    <w:rsid w:val="008552CC"/>
    <w:pPr>
      <w:keepNext/>
      <w:autoSpaceDE w:val="0"/>
      <w:autoSpaceDN w:val="0"/>
      <w:spacing w:before="20" w:after="20" w:line="480" w:lineRule="atLeast"/>
      <w:jc w:val="center"/>
      <w:outlineLvl w:val="8"/>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52CC"/>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semiHidden/>
    <w:rsid w:val="008552CC"/>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semiHidden/>
    <w:rsid w:val="008552CC"/>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semiHidden/>
    <w:rsid w:val="008552CC"/>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8552CC"/>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8552CC"/>
  </w:style>
  <w:style w:type="numbering" w:customStyle="1" w:styleId="110">
    <w:name w:val="Нет списка11"/>
    <w:next w:val="a2"/>
    <w:uiPriority w:val="99"/>
    <w:semiHidden/>
    <w:unhideWhenUsed/>
    <w:rsid w:val="008552CC"/>
  </w:style>
  <w:style w:type="character" w:customStyle="1" w:styleId="a3">
    <w:name w:val="Текст сноски Знак"/>
    <w:basedOn w:val="a0"/>
    <w:link w:val="a4"/>
    <w:semiHidden/>
    <w:rsid w:val="008552CC"/>
    <w:rPr>
      <w:rFonts w:ascii="Times New Roman" w:eastAsia="Times New Roman" w:hAnsi="Times New Roman" w:cs="Times New Roman"/>
      <w:sz w:val="20"/>
      <w:szCs w:val="20"/>
      <w:lang w:eastAsia="ru-RU"/>
    </w:rPr>
  </w:style>
  <w:style w:type="paragraph" w:styleId="a4">
    <w:name w:val="footnote text"/>
    <w:basedOn w:val="a"/>
    <w:link w:val="a3"/>
    <w:semiHidden/>
    <w:unhideWhenUsed/>
    <w:rsid w:val="008552CC"/>
    <w:rPr>
      <w:rFonts w:eastAsia="Times New Roman"/>
      <w:sz w:val="20"/>
      <w:szCs w:val="20"/>
    </w:rPr>
  </w:style>
  <w:style w:type="character" w:customStyle="1" w:styleId="12">
    <w:name w:val="Текст сноски Знак1"/>
    <w:basedOn w:val="a0"/>
    <w:uiPriority w:val="99"/>
    <w:semiHidden/>
    <w:rsid w:val="008552CC"/>
    <w:rPr>
      <w:rFonts w:ascii="Times New Roman" w:eastAsia="Calibri" w:hAnsi="Times New Roman" w:cs="Times New Roman"/>
      <w:sz w:val="20"/>
      <w:szCs w:val="20"/>
      <w:lang w:eastAsia="ru-RU"/>
    </w:rPr>
  </w:style>
  <w:style w:type="character" w:customStyle="1" w:styleId="a5">
    <w:name w:val="Верхний колонтитул Знак"/>
    <w:basedOn w:val="a0"/>
    <w:link w:val="a6"/>
    <w:semiHidden/>
    <w:rsid w:val="008552CC"/>
    <w:rPr>
      <w:rFonts w:ascii="Times New Roman" w:eastAsia="Times New Roman" w:hAnsi="Times New Roman" w:cs="Times New Roman"/>
      <w:sz w:val="24"/>
      <w:szCs w:val="24"/>
      <w:lang w:eastAsia="ru-RU"/>
    </w:rPr>
  </w:style>
  <w:style w:type="paragraph" w:styleId="a6">
    <w:name w:val="header"/>
    <w:basedOn w:val="a"/>
    <w:link w:val="a5"/>
    <w:semiHidden/>
    <w:unhideWhenUsed/>
    <w:rsid w:val="008552CC"/>
    <w:pPr>
      <w:tabs>
        <w:tab w:val="center" w:pos="4677"/>
        <w:tab w:val="right" w:pos="9355"/>
      </w:tabs>
    </w:pPr>
    <w:rPr>
      <w:rFonts w:eastAsia="Times New Roman"/>
      <w:sz w:val="24"/>
      <w:szCs w:val="24"/>
    </w:rPr>
  </w:style>
  <w:style w:type="character" w:customStyle="1" w:styleId="13">
    <w:name w:val="Верхний колонтитул Знак1"/>
    <w:basedOn w:val="a0"/>
    <w:uiPriority w:val="99"/>
    <w:semiHidden/>
    <w:rsid w:val="008552CC"/>
    <w:rPr>
      <w:rFonts w:ascii="Times New Roman" w:eastAsia="Calibri" w:hAnsi="Times New Roman" w:cs="Times New Roman"/>
      <w:sz w:val="28"/>
      <w:szCs w:val="28"/>
      <w:lang w:eastAsia="ru-RU"/>
    </w:rPr>
  </w:style>
  <w:style w:type="character" w:customStyle="1" w:styleId="a7">
    <w:name w:val="Нижний колонтитул Знак"/>
    <w:basedOn w:val="a0"/>
    <w:link w:val="a8"/>
    <w:uiPriority w:val="99"/>
    <w:semiHidden/>
    <w:rsid w:val="008552CC"/>
    <w:rPr>
      <w:rFonts w:ascii="Times New Roman" w:eastAsia="Times New Roman" w:hAnsi="Times New Roman" w:cs="Times New Roman"/>
      <w:sz w:val="28"/>
      <w:szCs w:val="28"/>
      <w:lang w:eastAsia="ru-RU"/>
    </w:rPr>
  </w:style>
  <w:style w:type="paragraph" w:styleId="a8">
    <w:name w:val="footer"/>
    <w:basedOn w:val="a"/>
    <w:link w:val="a7"/>
    <w:uiPriority w:val="99"/>
    <w:semiHidden/>
    <w:unhideWhenUsed/>
    <w:rsid w:val="008552CC"/>
    <w:pPr>
      <w:tabs>
        <w:tab w:val="center" w:pos="4677"/>
        <w:tab w:val="right" w:pos="9355"/>
      </w:tabs>
    </w:pPr>
    <w:rPr>
      <w:rFonts w:eastAsia="Times New Roman"/>
    </w:rPr>
  </w:style>
  <w:style w:type="character" w:customStyle="1" w:styleId="14">
    <w:name w:val="Нижний колонтитул Знак1"/>
    <w:basedOn w:val="a0"/>
    <w:uiPriority w:val="99"/>
    <w:semiHidden/>
    <w:rsid w:val="008552CC"/>
    <w:rPr>
      <w:rFonts w:ascii="Times New Roman" w:eastAsia="Calibri" w:hAnsi="Times New Roman" w:cs="Times New Roman"/>
      <w:sz w:val="28"/>
      <w:szCs w:val="28"/>
      <w:lang w:eastAsia="ru-RU"/>
    </w:rPr>
  </w:style>
  <w:style w:type="character" w:customStyle="1" w:styleId="a9">
    <w:name w:val="Название Знак"/>
    <w:basedOn w:val="a0"/>
    <w:link w:val="aa"/>
    <w:rsid w:val="008552CC"/>
    <w:rPr>
      <w:rFonts w:ascii="Times New Roman" w:eastAsia="Times New Roman" w:hAnsi="Times New Roman" w:cs="Times New Roman"/>
      <w:b/>
      <w:bCs/>
      <w:kern w:val="2"/>
      <w:sz w:val="28"/>
      <w:szCs w:val="28"/>
      <w:lang w:eastAsia="ru-RU"/>
    </w:rPr>
  </w:style>
  <w:style w:type="paragraph" w:styleId="aa">
    <w:name w:val="Title"/>
    <w:basedOn w:val="a"/>
    <w:link w:val="a9"/>
    <w:qFormat/>
    <w:rsid w:val="008552CC"/>
    <w:pPr>
      <w:keepLines/>
      <w:widowControl w:val="0"/>
      <w:jc w:val="center"/>
    </w:pPr>
    <w:rPr>
      <w:rFonts w:eastAsia="Times New Roman"/>
      <w:b/>
      <w:bCs/>
      <w:kern w:val="2"/>
    </w:rPr>
  </w:style>
  <w:style w:type="character" w:customStyle="1" w:styleId="15">
    <w:name w:val="Название Знак1"/>
    <w:basedOn w:val="a0"/>
    <w:uiPriority w:val="10"/>
    <w:rsid w:val="008552C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Основной текст Знак"/>
    <w:basedOn w:val="a0"/>
    <w:link w:val="ac"/>
    <w:semiHidden/>
    <w:rsid w:val="008552CC"/>
    <w:rPr>
      <w:rFonts w:ascii="Times New Roman" w:eastAsia="Times New Roman" w:hAnsi="Times New Roman" w:cs="Times New Roman"/>
      <w:sz w:val="28"/>
      <w:szCs w:val="28"/>
      <w:lang w:eastAsia="ru-RU"/>
    </w:rPr>
  </w:style>
  <w:style w:type="paragraph" w:styleId="ac">
    <w:name w:val="Body Text"/>
    <w:basedOn w:val="a"/>
    <w:link w:val="ab"/>
    <w:semiHidden/>
    <w:unhideWhenUsed/>
    <w:rsid w:val="008552CC"/>
    <w:rPr>
      <w:rFonts w:eastAsia="Times New Roman"/>
    </w:rPr>
  </w:style>
  <w:style w:type="character" w:customStyle="1" w:styleId="16">
    <w:name w:val="Основной текст Знак1"/>
    <w:basedOn w:val="a0"/>
    <w:uiPriority w:val="99"/>
    <w:semiHidden/>
    <w:rsid w:val="008552CC"/>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rsid w:val="008552CC"/>
    <w:rPr>
      <w:rFonts w:ascii="Times New Roman" w:eastAsia="Times New Roman" w:hAnsi="Times New Roman" w:cs="Times New Roman"/>
      <w:b/>
      <w:bCs/>
      <w:sz w:val="28"/>
      <w:szCs w:val="28"/>
      <w:lang w:eastAsia="ru-RU"/>
    </w:rPr>
  </w:style>
  <w:style w:type="paragraph" w:styleId="ae">
    <w:name w:val="Body Text Indent"/>
    <w:basedOn w:val="a"/>
    <w:link w:val="ad"/>
    <w:unhideWhenUsed/>
    <w:rsid w:val="008552CC"/>
    <w:pPr>
      <w:keepNext/>
      <w:overflowPunct w:val="0"/>
      <w:autoSpaceDE w:val="0"/>
      <w:autoSpaceDN w:val="0"/>
      <w:adjustRightInd w:val="0"/>
      <w:spacing w:before="20" w:after="20" w:line="480" w:lineRule="atLeast"/>
      <w:jc w:val="center"/>
    </w:pPr>
    <w:rPr>
      <w:rFonts w:eastAsia="Times New Roman"/>
      <w:b/>
      <w:bCs/>
    </w:rPr>
  </w:style>
  <w:style w:type="character" w:customStyle="1" w:styleId="17">
    <w:name w:val="Основной текст с отступом Знак1"/>
    <w:basedOn w:val="a0"/>
    <w:uiPriority w:val="99"/>
    <w:semiHidden/>
    <w:rsid w:val="008552CC"/>
    <w:rPr>
      <w:rFonts w:ascii="Times New Roman" w:eastAsia="Calibri" w:hAnsi="Times New Roman" w:cs="Times New Roman"/>
      <w:sz w:val="28"/>
      <w:szCs w:val="28"/>
      <w:lang w:eastAsia="ru-RU"/>
    </w:rPr>
  </w:style>
  <w:style w:type="character" w:customStyle="1" w:styleId="af">
    <w:name w:val="Подзаголовок Знак"/>
    <w:basedOn w:val="a0"/>
    <w:link w:val="af0"/>
    <w:rsid w:val="008552CC"/>
    <w:rPr>
      <w:rFonts w:ascii="Times New Roman" w:eastAsia="Times New Roman" w:hAnsi="Times New Roman" w:cs="Times New Roman"/>
      <w:b/>
      <w:bCs/>
      <w:sz w:val="28"/>
      <w:szCs w:val="28"/>
      <w:lang w:eastAsia="ru-RU"/>
    </w:rPr>
  </w:style>
  <w:style w:type="paragraph" w:styleId="af0">
    <w:name w:val="Subtitle"/>
    <w:basedOn w:val="a"/>
    <w:link w:val="af"/>
    <w:qFormat/>
    <w:rsid w:val="008552CC"/>
    <w:pPr>
      <w:spacing w:line="360" w:lineRule="auto"/>
      <w:jc w:val="center"/>
    </w:pPr>
    <w:rPr>
      <w:rFonts w:eastAsia="Times New Roman"/>
      <w:b/>
      <w:bCs/>
    </w:rPr>
  </w:style>
  <w:style w:type="character" w:customStyle="1" w:styleId="18">
    <w:name w:val="Подзаголовок Знак1"/>
    <w:basedOn w:val="a0"/>
    <w:uiPriority w:val="11"/>
    <w:rsid w:val="008552CC"/>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basedOn w:val="a0"/>
    <w:link w:val="22"/>
    <w:semiHidden/>
    <w:rsid w:val="008552CC"/>
    <w:rPr>
      <w:rFonts w:ascii="Times New Roman" w:eastAsia="Times New Roman" w:hAnsi="Times New Roman" w:cs="Times New Roman"/>
      <w:sz w:val="28"/>
      <w:szCs w:val="28"/>
      <w:lang w:eastAsia="ru-RU"/>
    </w:rPr>
  </w:style>
  <w:style w:type="paragraph" w:styleId="22">
    <w:name w:val="Body Text 2"/>
    <w:basedOn w:val="a"/>
    <w:link w:val="21"/>
    <w:semiHidden/>
    <w:unhideWhenUsed/>
    <w:rsid w:val="008552CC"/>
    <w:pPr>
      <w:jc w:val="both"/>
    </w:pPr>
    <w:rPr>
      <w:rFonts w:eastAsia="Times New Roman"/>
    </w:rPr>
  </w:style>
  <w:style w:type="character" w:customStyle="1" w:styleId="210">
    <w:name w:val="Основной текст 2 Знак1"/>
    <w:basedOn w:val="a0"/>
    <w:uiPriority w:val="99"/>
    <w:semiHidden/>
    <w:rsid w:val="008552CC"/>
    <w:rPr>
      <w:rFonts w:ascii="Times New Roman" w:eastAsia="Calibri" w:hAnsi="Times New Roman" w:cs="Times New Roman"/>
      <w:sz w:val="28"/>
      <w:szCs w:val="28"/>
      <w:lang w:eastAsia="ru-RU"/>
    </w:rPr>
  </w:style>
  <w:style w:type="character" w:customStyle="1" w:styleId="31">
    <w:name w:val="Основной текст 3 Знак"/>
    <w:basedOn w:val="a0"/>
    <w:link w:val="32"/>
    <w:semiHidden/>
    <w:rsid w:val="008552CC"/>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8552CC"/>
    <w:pPr>
      <w:spacing w:line="360" w:lineRule="auto"/>
      <w:jc w:val="both"/>
    </w:pPr>
    <w:rPr>
      <w:rFonts w:eastAsia="Times New Roman"/>
      <w:sz w:val="24"/>
      <w:szCs w:val="24"/>
    </w:rPr>
  </w:style>
  <w:style w:type="character" w:customStyle="1" w:styleId="310">
    <w:name w:val="Основной текст 3 Знак1"/>
    <w:basedOn w:val="a0"/>
    <w:uiPriority w:val="99"/>
    <w:semiHidden/>
    <w:rsid w:val="008552CC"/>
    <w:rPr>
      <w:rFonts w:ascii="Times New Roman" w:eastAsia="Calibri" w:hAnsi="Times New Roman" w:cs="Times New Roman"/>
      <w:sz w:val="16"/>
      <w:szCs w:val="16"/>
      <w:lang w:eastAsia="ru-RU"/>
    </w:rPr>
  </w:style>
  <w:style w:type="character" w:customStyle="1" w:styleId="23">
    <w:name w:val="Основной текст с отступом 2 Знак"/>
    <w:basedOn w:val="a0"/>
    <w:link w:val="24"/>
    <w:rsid w:val="008552CC"/>
    <w:rPr>
      <w:rFonts w:ascii="Times New Roman" w:eastAsia="Times New Roman" w:hAnsi="Times New Roman" w:cs="Times New Roman"/>
      <w:sz w:val="28"/>
      <w:szCs w:val="28"/>
      <w:lang w:eastAsia="ru-RU"/>
    </w:rPr>
  </w:style>
  <w:style w:type="paragraph" w:styleId="24">
    <w:name w:val="Body Text Indent 2"/>
    <w:basedOn w:val="a"/>
    <w:link w:val="23"/>
    <w:unhideWhenUsed/>
    <w:rsid w:val="008552CC"/>
    <w:pPr>
      <w:overflowPunct w:val="0"/>
      <w:autoSpaceDE w:val="0"/>
      <w:autoSpaceDN w:val="0"/>
      <w:adjustRightInd w:val="0"/>
      <w:spacing w:before="20" w:after="20"/>
      <w:ind w:firstLine="708"/>
      <w:jc w:val="both"/>
    </w:pPr>
    <w:rPr>
      <w:rFonts w:eastAsia="Times New Roman"/>
    </w:rPr>
  </w:style>
  <w:style w:type="character" w:customStyle="1" w:styleId="211">
    <w:name w:val="Основной текст с отступом 2 Знак1"/>
    <w:basedOn w:val="a0"/>
    <w:uiPriority w:val="99"/>
    <w:semiHidden/>
    <w:rsid w:val="008552CC"/>
    <w:rPr>
      <w:rFonts w:ascii="Times New Roman" w:eastAsia="Calibri" w:hAnsi="Times New Roman" w:cs="Times New Roman"/>
      <w:sz w:val="28"/>
      <w:szCs w:val="28"/>
      <w:lang w:eastAsia="ru-RU"/>
    </w:rPr>
  </w:style>
  <w:style w:type="character" w:customStyle="1" w:styleId="33">
    <w:name w:val="Основной текст с отступом 3 Знак"/>
    <w:basedOn w:val="a0"/>
    <w:link w:val="34"/>
    <w:semiHidden/>
    <w:rsid w:val="008552CC"/>
    <w:rPr>
      <w:rFonts w:ascii="Times New Roman" w:eastAsia="Times New Roman" w:hAnsi="Times New Roman" w:cs="Times New Roman"/>
      <w:sz w:val="24"/>
      <w:szCs w:val="24"/>
      <w:lang w:eastAsia="ru-RU"/>
    </w:rPr>
  </w:style>
  <w:style w:type="paragraph" w:styleId="34">
    <w:name w:val="Body Text Indent 3"/>
    <w:basedOn w:val="a"/>
    <w:link w:val="33"/>
    <w:semiHidden/>
    <w:unhideWhenUsed/>
    <w:rsid w:val="008552CC"/>
    <w:pPr>
      <w:autoSpaceDE w:val="0"/>
      <w:autoSpaceDN w:val="0"/>
      <w:adjustRightInd w:val="0"/>
      <w:ind w:firstLine="540"/>
    </w:pPr>
    <w:rPr>
      <w:rFonts w:eastAsia="Times New Roman"/>
      <w:sz w:val="24"/>
      <w:szCs w:val="24"/>
    </w:rPr>
  </w:style>
  <w:style w:type="character" w:customStyle="1" w:styleId="311">
    <w:name w:val="Основной текст с отступом 3 Знак1"/>
    <w:basedOn w:val="a0"/>
    <w:uiPriority w:val="99"/>
    <w:semiHidden/>
    <w:rsid w:val="008552CC"/>
    <w:rPr>
      <w:rFonts w:ascii="Times New Roman" w:eastAsia="Calibri" w:hAnsi="Times New Roman" w:cs="Times New Roman"/>
      <w:sz w:val="16"/>
      <w:szCs w:val="16"/>
      <w:lang w:eastAsia="ru-RU"/>
    </w:rPr>
  </w:style>
  <w:style w:type="character" w:customStyle="1" w:styleId="af1">
    <w:name w:val="Текст выноски Знак"/>
    <w:basedOn w:val="a0"/>
    <w:link w:val="af2"/>
    <w:semiHidden/>
    <w:rsid w:val="008552CC"/>
    <w:rPr>
      <w:rFonts w:ascii="Tahoma" w:eastAsia="Times New Roman" w:hAnsi="Tahoma" w:cs="Tahoma"/>
      <w:sz w:val="16"/>
      <w:szCs w:val="16"/>
      <w:lang w:eastAsia="ru-RU"/>
    </w:rPr>
  </w:style>
  <w:style w:type="paragraph" w:styleId="af2">
    <w:name w:val="Balloon Text"/>
    <w:basedOn w:val="a"/>
    <w:link w:val="af1"/>
    <w:semiHidden/>
    <w:unhideWhenUsed/>
    <w:rsid w:val="008552CC"/>
    <w:rPr>
      <w:rFonts w:ascii="Tahoma" w:eastAsia="Times New Roman" w:hAnsi="Tahoma" w:cs="Tahoma"/>
      <w:sz w:val="16"/>
      <w:szCs w:val="16"/>
    </w:rPr>
  </w:style>
  <w:style w:type="character" w:customStyle="1" w:styleId="19">
    <w:name w:val="Текст выноски Знак1"/>
    <w:basedOn w:val="a0"/>
    <w:uiPriority w:val="99"/>
    <w:semiHidden/>
    <w:rsid w:val="008552CC"/>
    <w:rPr>
      <w:rFonts w:ascii="Tahoma" w:eastAsia="Calibri" w:hAnsi="Tahoma" w:cs="Tahoma"/>
      <w:sz w:val="16"/>
      <w:szCs w:val="16"/>
      <w:lang w:eastAsia="ru-RU"/>
    </w:rPr>
  </w:style>
  <w:style w:type="character" w:styleId="af3">
    <w:name w:val="Strong"/>
    <w:qFormat/>
    <w:rsid w:val="008552CC"/>
    <w:rPr>
      <w:b/>
      <w:bCs/>
      <w:color w:val="943634"/>
      <w:spacing w:val="5"/>
    </w:rPr>
  </w:style>
  <w:style w:type="paragraph" w:customStyle="1" w:styleId="1a">
    <w:name w:val="Без интервала1"/>
    <w:rsid w:val="008552CC"/>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8552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8552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адресат"/>
    <w:basedOn w:val="a"/>
    <w:next w:val="a"/>
    <w:rsid w:val="008552CC"/>
    <w:pPr>
      <w:autoSpaceDE w:val="0"/>
      <w:autoSpaceDN w:val="0"/>
      <w:jc w:val="center"/>
    </w:pPr>
    <w:rPr>
      <w:rFonts w:eastAsia="Times New Roman"/>
      <w:sz w:val="30"/>
      <w:szCs w:val="30"/>
    </w:rPr>
  </w:style>
  <w:style w:type="character" w:customStyle="1" w:styleId="af5">
    <w:name w:val="Гипертекстовая ссылка"/>
    <w:rsid w:val="008552CC"/>
    <w:rPr>
      <w:rFonts w:ascii="Times New Roman" w:hAnsi="Times New Roman" w:cs="Times New Roman" w:hint="default"/>
      <w:b/>
      <w:bCs/>
      <w:color w:val="008000"/>
    </w:rPr>
  </w:style>
  <w:style w:type="character" w:styleId="af6">
    <w:name w:val="Hyperlink"/>
    <w:semiHidden/>
    <w:unhideWhenUsed/>
    <w:rsid w:val="008552CC"/>
    <w:rPr>
      <w:rFonts w:ascii="Times New Roman" w:hAnsi="Times New Roman" w:cs="Times New Roman" w:hint="default"/>
      <w:color w:val="0000FF"/>
      <w:u w:val="single"/>
    </w:rPr>
  </w:style>
  <w:style w:type="paragraph" w:customStyle="1" w:styleId="ConsPlusNormal">
    <w:name w:val="ConsPlusNormal"/>
    <w:rsid w:val="008552C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rsid w:val="008552CC"/>
    <w:pPr>
      <w:ind w:firstLine="390"/>
      <w:jc w:val="both"/>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vsrv065-app10.ru99-loc.minjust.ru/content/act/96e20c02-1b12-465a-b64c-24aa92270007.html" TargetMode="External"/><Relationship Id="rId26" Type="http://schemas.openxmlformats.org/officeDocument/2006/relationships/hyperlink" Target="http://vsrv065-app10.ru99-loc.minjust.ru/content/act/9aa48369-618a-4bb4-b4b8-ae15f2b7ebf6.html" TargetMode="External"/><Relationship Id="rId39" Type="http://schemas.openxmlformats.org/officeDocument/2006/relationships/hyperlink" Target="http://vsrv065-app10.ru99-loc.minjust.ru/content/act/9aa48369-618a-4bb4-b4b8-ae15f2b7ebf6.html" TargetMode="External"/><Relationship Id="rId21" Type="http://schemas.openxmlformats.org/officeDocument/2006/relationships/hyperlink" Target="http://vsrv065-app10.ru99-loc.minjust.ru/content/act/657e8284-bc2a-4a2a-b081-84e5e12b557e.html" TargetMode="External"/><Relationship Id="rId34" Type="http://schemas.openxmlformats.org/officeDocument/2006/relationships/hyperlink" Target="http://vsrv065-app10.ru99-loc.minjust.ru/content/act/bbf89570-6239-4cfb-bdba-5b454c14e321.html" TargetMode="External"/><Relationship Id="rId42" Type="http://schemas.openxmlformats.org/officeDocument/2006/relationships/hyperlink" Target="http://vsrv065-app10.ru99-loc.minjust.ru/content/act/96e20c02-1b12-465a-b64c-24aa92270007.html" TargetMode="External"/><Relationship Id="rId47" Type="http://schemas.openxmlformats.org/officeDocument/2006/relationships/hyperlink" Target="http://vsrv065-app10.ru99-loc.minjust.ru/content/act/96e20c02-1b12-465a-b64c-24aa92270007.html" TargetMode="External"/><Relationship Id="rId50" Type="http://schemas.openxmlformats.org/officeDocument/2006/relationships/hyperlink" Target="http://vsrv065-app10.ru99-loc.minjust.ru/content/act/8f21b21c-a408-42c4-b9fe-a939b863c84a.html" TargetMode="External"/><Relationship Id="rId55" Type="http://schemas.openxmlformats.org/officeDocument/2006/relationships/hyperlink" Target="http://vsrv065-app10.ru99-loc.minjust.ru/content/act/8f21b21c-a408-42c4-b9fe-a939b863c84a.html" TargetMode="External"/><Relationship Id="rId7" Type="http://schemas.openxmlformats.org/officeDocument/2006/relationships/hyperlink" Target="http://vsrv065-app10.ru99-loc.minjust.ru/content/act/3eafab07-448e-4e8f-a1d9-6abb0814ea98.html" TargetMode="External"/><Relationship Id="rId12" Type="http://schemas.openxmlformats.org/officeDocument/2006/relationships/hyperlink" Target="http://vsrv065-app10.ru99-loc.minjust.ru/content/act/111863d6-b7f1-481b-9bdf-5a9eff92f0aa.html" TargetMode="External"/><Relationship Id="rId17" Type="http://schemas.openxmlformats.org/officeDocument/2006/relationships/hyperlink" Target="http://vsrv065-app10.ru99-loc.minjust.ru/content/act/15d4560c-d530-4955-bf7e-f734337ae80b.html" TargetMode="External"/><Relationship Id="rId25" Type="http://schemas.openxmlformats.org/officeDocument/2006/relationships/hyperlink" Target="http://vsrv065-app10.ru99-loc.minjust.ru/content/act/96e20c02-1b12-465a-b64c-24aa92270007.html" TargetMode="External"/><Relationship Id="rId33" Type="http://schemas.openxmlformats.org/officeDocument/2006/relationships/hyperlink" Target="http://vsrv065-app10.ru99-loc.minjust.ru/content/act/15d4560c-d530-4955-bf7e-f734337ae80b.html" TargetMode="External"/><Relationship Id="rId38" Type="http://schemas.openxmlformats.org/officeDocument/2006/relationships/hyperlink" Target="http://vsrv065-app10.ru99-loc.minjust.ru/content/act/bbf89570-6239-4cfb-bdba-5b454c14e321.html" TargetMode="External"/><Relationship Id="rId46" Type="http://schemas.openxmlformats.org/officeDocument/2006/relationships/hyperlink" Target="http://vsrv065-app10.ru99-loc.minjust.ru/content/act/96e20c02-1b12-465a-b64c-24aa92270007.html"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vsrv065-app10.ru99-loc.minjust.ru/content/act/96e20c02-1b12-465a-b64c-24aa92270007.html" TargetMode="External"/><Relationship Id="rId20" Type="http://schemas.openxmlformats.org/officeDocument/2006/relationships/hyperlink" Target="http://vsrv065-app10.ru99-loc.minjust.ru/content/act/96e20c02-1b12-465a-b64c-24aa92270007.html" TargetMode="External"/><Relationship Id="rId29" Type="http://schemas.openxmlformats.org/officeDocument/2006/relationships/hyperlink" Target="http://vsrv065-app10.ru99-loc.minjust.ru/content/act/96e20c02-1b12-465a-b64c-24aa92270007.html" TargetMode="External"/><Relationship Id="rId41" Type="http://schemas.openxmlformats.org/officeDocument/2006/relationships/hyperlink" Target="http://vsrv065-app10.ru99-loc.minjust.ru/content/act/96e20c02-1b12-465a-b64c-24aa92270007.html" TargetMode="External"/><Relationship Id="rId54" Type="http://schemas.openxmlformats.org/officeDocument/2006/relationships/hyperlink" Target="http://vsrv065-app10.ru99-loc.minjust.ru/content/act/8f21b21c-a408-42c4-b9fe-a939b863c84a.html" TargetMode="External"/><Relationship Id="rId1" Type="http://schemas.openxmlformats.org/officeDocument/2006/relationships/styles" Target="styles.xml"/><Relationship Id="rId6" Type="http://schemas.openxmlformats.org/officeDocument/2006/relationships/hyperlink" Target="http://vsrv065-app10.ru99-loc.minjust.ru/content/act/3eafab07-448e-4e8f-a1d9-6abb0814ea98.html" TargetMode="External"/><Relationship Id="rId11" Type="http://schemas.openxmlformats.org/officeDocument/2006/relationships/hyperlink" Target="http://vsrv065-app10.ru99-loc.minjust.ru/content/act/57175f5e-a8c4-4896-a74d-b642e3c161cb.html" TargetMode="External"/><Relationship Id="rId24" Type="http://schemas.openxmlformats.org/officeDocument/2006/relationships/hyperlink" Target="http://vsrv065-app10.ru99-loc.minjust.ru/content/act/9aa48369-618a-4bb4-b4b8-ae15f2b7ebf6.html" TargetMode="External"/><Relationship Id="rId32" Type="http://schemas.openxmlformats.org/officeDocument/2006/relationships/hyperlink" Target="http://vsrv065-app10.ru99-loc.minjust.ru/content/act/bbf89570-6239-4cfb-bdba-5b454c14e321.html" TargetMode="External"/><Relationship Id="rId37" Type="http://schemas.openxmlformats.org/officeDocument/2006/relationships/hyperlink" Target="http://vsrv065-app10.ru99-loc.minjust.ru/content/act/bbf89570-6239-4cfb-bdba-5b454c14e321.html" TargetMode="External"/><Relationship Id="rId40" Type="http://schemas.openxmlformats.org/officeDocument/2006/relationships/hyperlink" Target="http://vsrv065-app10.ru99-loc.minjust.ru/content/act/15d4560c-d530-4955-bf7e-f734337ae80b.html" TargetMode="External"/><Relationship Id="rId45" Type="http://schemas.openxmlformats.org/officeDocument/2006/relationships/hyperlink" Target="http://vsrv065-app10.ru99-loc.minjust.ru/content/act/96e20c02-1b12-465a-b64c-24aa92270007.html" TargetMode="External"/><Relationship Id="rId53" Type="http://schemas.openxmlformats.org/officeDocument/2006/relationships/hyperlink" Target="http://vsrv065-app10.ru99-loc.minjust.ru/content/act/8f21b21c-a408-42c4-b9fe-a939b863c84a.html" TargetMode="External"/><Relationship Id="rId58" Type="http://schemas.openxmlformats.org/officeDocument/2006/relationships/hyperlink" Target="http://vsrv065-app10.ru99-loc.minjust.ru/content/act/15d4560c-d530-4955-bf7e-f734337ae80b.html" TargetMode="External"/><Relationship Id="rId5" Type="http://schemas.openxmlformats.org/officeDocument/2006/relationships/hyperlink" Target="http://vsrv065-app10.ru99-loc.minjust.ru/content/act/15d4560c-d530-4955-bf7e-f734337ae80b.html" TargetMode="External"/><Relationship Id="rId15" Type="http://schemas.openxmlformats.org/officeDocument/2006/relationships/hyperlink" Target="http://vsrv065-app10.ru99-loc.minjust.ru/content/act/96e20c02-1b12-465a-b64c-24aa92270007.html" TargetMode="External"/><Relationship Id="rId23" Type="http://schemas.openxmlformats.org/officeDocument/2006/relationships/hyperlink" Target="http://vsrv065-app10.ru99-loc.minjust.ru/content/act/96e20c02-1b12-465a-b64c-24aa92270007.html" TargetMode="External"/><Relationship Id="rId28" Type="http://schemas.openxmlformats.org/officeDocument/2006/relationships/hyperlink" Target="http://vsrv065-app10.ru99-loc.minjust.ru/content/act/eb042c48-de0e-4dbe-8305-4d48dddb63a2.html" TargetMode="External"/><Relationship Id="rId36" Type="http://schemas.openxmlformats.org/officeDocument/2006/relationships/hyperlink" Target="http://vsrv065-app10.ru99-loc.minjust.ru/content/act/bbf89570-6239-4cfb-bdba-5b454c14e321.html" TargetMode="External"/><Relationship Id="rId49" Type="http://schemas.openxmlformats.org/officeDocument/2006/relationships/hyperlink" Target="http://vsrv065-app10.ru99-loc.minjust.ru/content/act/15d4560c-d530-4955-bf7e-f734337ae80b.html" TargetMode="External"/><Relationship Id="rId57" Type="http://schemas.openxmlformats.org/officeDocument/2006/relationships/hyperlink" Target="http://vsrv065-app10.ru99-loc.minjust.ru/content/act/8f21b21c-a408-42c4-b9fe-a939b863c84a.html" TargetMode="External"/><Relationship Id="rId10" Type="http://schemas.openxmlformats.org/officeDocument/2006/relationships/hyperlink" Target="http://vsrv065-app10.ru99-loc.minjust.ru/content/act/e999dcf9-926b-4fa1-9b51-8fd631c66b00.html" TargetMode="External"/><Relationship Id="rId19" Type="http://schemas.openxmlformats.org/officeDocument/2006/relationships/hyperlink" Target="http://vsrv065-app10.ru99-loc.minjust.ru/content/act/4f48675c-2dc2-4b7b-8f43-c7d17ab9072f.html"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http://vsrv065-app10.ru99-loc.minjust.ru/content/act/96e20c02-1b12-465a-b64c-24aa92270007.html" TargetMode="External"/><Relationship Id="rId52" Type="http://schemas.openxmlformats.org/officeDocument/2006/relationships/hyperlink" Target="http://vsrv065-app10.ru99-loc.minjust.ru/content/act/8f21b21c-a408-42c4-b9fe-a939b863c84a.htm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srv065-app10.ru99-loc.minjust.ru/content/act/3658a2f0-13f2-4925-a536-3ef779cff4cc.html" TargetMode="External"/><Relationship Id="rId14" Type="http://schemas.openxmlformats.org/officeDocument/2006/relationships/hyperlink" Target="http://vsrv065-app10.ru99-loc.minjust.ru/content/act/96e20c02-1b12-465a-b64c-24aa92270007.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vsrv065-app10.ru99-loc.minjust.ru/content/act/23bfa9af-b847-4f54-8403-f2e327c4305a.html" TargetMode="External"/><Relationship Id="rId30" Type="http://schemas.openxmlformats.org/officeDocument/2006/relationships/hyperlink" Target="http://vsrv065-app10.ru99-loc.minjust.ru/content/act/96e20c02-1b12-465a-b64c-24aa92270007.html" TargetMode="External"/><Relationship Id="rId35" Type="http://schemas.openxmlformats.org/officeDocument/2006/relationships/hyperlink" Target="http://vsrv065-app10.ru99-loc.minjust.ru/content/act/9aa48369-618a-4bb4-b4b8-ae15f2b7ebf6.html" TargetMode="External"/><Relationship Id="rId43" Type="http://schemas.openxmlformats.org/officeDocument/2006/relationships/hyperlink" Target="http://vsrv065-app10.ru99-loc.minjust.ru/content/act/96e20c02-1b12-465a-b64c-24aa92270007.html" TargetMode="External"/><Relationship Id="rId48" Type="http://schemas.openxmlformats.org/officeDocument/2006/relationships/hyperlink" Target="http://vsrv065-app10.ru99-loc.minjust.ru/content/act/96e20c02-1b12-465a-b64c-24aa92270007.html" TargetMode="External"/><Relationship Id="rId56" Type="http://schemas.openxmlformats.org/officeDocument/2006/relationships/hyperlink" Target="http://vsrv065-app10.ru99-loc.minjust.ru/content/act/8f21b21c-a408-42c4-b9fe-a939b863c84a.html" TargetMode="External"/><Relationship Id="rId8" Type="http://schemas.openxmlformats.org/officeDocument/2006/relationships/hyperlink" Target="http://vsrv065-app10.ru99-loc.minjust.ru/content/act/3eafab07-448e-4e8f-a1d9-6abb0814ea98.html" TargetMode="External"/><Relationship Id="rId51" Type="http://schemas.openxmlformats.org/officeDocument/2006/relationships/hyperlink" Target="http://vsrv065-app10.ru99-loc.minjust.ru/content/act/8f21b21c-a408-42c4-b9fe-a939b863c84a.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20264</Words>
  <Characters>115507</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3</cp:revision>
  <dcterms:created xsi:type="dcterms:W3CDTF">2018-10-18T06:31:00Z</dcterms:created>
  <dcterms:modified xsi:type="dcterms:W3CDTF">2018-10-18T06:42:00Z</dcterms:modified>
</cp:coreProperties>
</file>