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C1" w:rsidRDefault="00DB2AC1" w:rsidP="00DB2AC1">
      <w:pPr>
        <w:pStyle w:val="a6"/>
        <w:tabs>
          <w:tab w:val="left" w:pos="7280"/>
        </w:tabs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ДЕПУТАТОВ</w:t>
      </w:r>
    </w:p>
    <w:p w:rsidR="00DB2AC1" w:rsidRDefault="00DB2AC1" w:rsidP="00DB2AC1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DB2AC1" w:rsidRDefault="00DB2AC1" w:rsidP="00DB2AC1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СТАРОБЕЛОГОРСКИЙ СЕЛЬСОВЕТ</w:t>
      </w:r>
    </w:p>
    <w:p w:rsidR="00DB2AC1" w:rsidRDefault="00DB2AC1" w:rsidP="00DB2AC1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НОВОСЕРГИЕВСКОГО РАЙОНА</w:t>
      </w:r>
    </w:p>
    <w:p w:rsidR="00DB2AC1" w:rsidRDefault="00DB2AC1" w:rsidP="00DB2AC1">
      <w:pPr>
        <w:pStyle w:val="a3"/>
        <w:tabs>
          <w:tab w:val="center" w:pos="4677"/>
        </w:tabs>
        <w:spacing w:before="0" w:after="0"/>
        <w:rPr>
          <w:rFonts w:cs="Arial"/>
          <w:b/>
          <w:i w:val="0"/>
          <w:sz w:val="32"/>
          <w:szCs w:val="32"/>
        </w:rPr>
      </w:pPr>
      <w:r>
        <w:rPr>
          <w:rFonts w:cs="Arial"/>
          <w:b/>
          <w:i w:val="0"/>
          <w:sz w:val="32"/>
          <w:szCs w:val="32"/>
        </w:rPr>
        <w:t>ОРЕНБУРГСКОЙ ОБЛАСТИ</w:t>
      </w:r>
    </w:p>
    <w:p w:rsidR="00DB2AC1" w:rsidRDefault="00DB2AC1" w:rsidP="00DB2AC1">
      <w:pPr>
        <w:pStyle w:val="a4"/>
        <w:jc w:val="center"/>
      </w:pPr>
    </w:p>
    <w:p w:rsidR="00DB2AC1" w:rsidRDefault="00DB2AC1" w:rsidP="00DB2AC1">
      <w:pPr>
        <w:pStyle w:val="a4"/>
        <w:jc w:val="center"/>
      </w:pPr>
    </w:p>
    <w:p w:rsidR="00DB2AC1" w:rsidRDefault="00DB2AC1" w:rsidP="00DB2AC1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DB2AC1" w:rsidRDefault="00DB2AC1" w:rsidP="00DB2AC1">
      <w:pPr>
        <w:pStyle w:val="a3"/>
      </w:pPr>
    </w:p>
    <w:p w:rsidR="00DB2AC1" w:rsidRDefault="008F35A5" w:rsidP="00FC2B9A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20.04.2020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№ 56/2 </w:t>
      </w:r>
      <w:bookmarkStart w:id="0" w:name="_GoBack"/>
      <w:bookmarkEnd w:id="0"/>
      <w:r w:rsidR="00FC2B9A">
        <w:rPr>
          <w:rFonts w:ascii="Arial" w:hAnsi="Arial" w:cs="Arial"/>
          <w:sz w:val="32"/>
          <w:szCs w:val="32"/>
        </w:rPr>
        <w:t>р. С</w:t>
      </w:r>
    </w:p>
    <w:p w:rsidR="00DB2AC1" w:rsidRDefault="00DB2AC1" w:rsidP="00DB2AC1">
      <w:pPr>
        <w:pStyle w:val="a4"/>
        <w:jc w:val="center"/>
      </w:pPr>
    </w:p>
    <w:p w:rsidR="00DB2AC1" w:rsidRDefault="00DB2AC1" w:rsidP="00DB2AC1">
      <w:pPr>
        <w:pStyle w:val="a4"/>
        <w:jc w:val="center"/>
      </w:pPr>
    </w:p>
    <w:p w:rsidR="00DB2AC1" w:rsidRDefault="00DB2AC1" w:rsidP="00DB2AC1">
      <w:pPr>
        <w:pStyle w:val="a6"/>
        <w:tabs>
          <w:tab w:val="left" w:pos="70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дополнений в решение Совета депутатов от 15.11.2019 г № 52/4 </w:t>
      </w:r>
      <w:proofErr w:type="spellStart"/>
      <w:r>
        <w:rPr>
          <w:rFonts w:ascii="Arial" w:hAnsi="Arial" w:cs="Arial"/>
          <w:sz w:val="32"/>
          <w:szCs w:val="32"/>
        </w:rPr>
        <w:t>р.С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gramStart"/>
      <w:r>
        <w:rPr>
          <w:rFonts w:ascii="Arial" w:hAnsi="Arial" w:cs="Arial"/>
          <w:sz w:val="32"/>
          <w:szCs w:val="32"/>
        </w:rPr>
        <w:t>« Об</w:t>
      </w:r>
      <w:proofErr w:type="gramEnd"/>
      <w:r>
        <w:rPr>
          <w:rFonts w:ascii="Arial" w:hAnsi="Arial" w:cs="Arial"/>
          <w:sz w:val="32"/>
          <w:szCs w:val="32"/>
        </w:rPr>
        <w:t xml:space="preserve"> утверждении Положения о земельном налоге муниципального образования Старобелогорский сельсовет Новосергиевского района Оренбургской области»</w:t>
      </w:r>
    </w:p>
    <w:p w:rsidR="00DB2AC1" w:rsidRDefault="00DB2AC1" w:rsidP="00DB2AC1">
      <w:pPr>
        <w:pStyle w:val="a4"/>
        <w:jc w:val="center"/>
      </w:pPr>
    </w:p>
    <w:p w:rsidR="00DB2AC1" w:rsidRDefault="00DB2AC1" w:rsidP="00DB2AC1">
      <w:pPr>
        <w:pStyle w:val="a4"/>
        <w:jc w:val="center"/>
      </w:pPr>
    </w:p>
    <w:p w:rsidR="00DB2AC1" w:rsidRDefault="00DB2AC1" w:rsidP="00DB2AC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связи с протестом прокуратуры от 30.03.2020 № 7/1-2020 Совет депутатов муниципального образования Старобелогорский сельсовет Новосергиевского района Оренбургской области РЕШИЛ: </w:t>
      </w:r>
    </w:p>
    <w:p w:rsidR="00DB2AC1" w:rsidRDefault="00DB2AC1" w:rsidP="00DB2AC1">
      <w:pPr>
        <w:tabs>
          <w:tab w:val="left" w:pos="69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Внести в решение Совета депутатов от 15.11.2019г. № 52/4 </w:t>
      </w:r>
      <w:proofErr w:type="spellStart"/>
      <w:r>
        <w:rPr>
          <w:rFonts w:ascii="Arial" w:hAnsi="Arial" w:cs="Arial"/>
          <w:sz w:val="24"/>
          <w:szCs w:val="24"/>
        </w:rPr>
        <w:t>р.С</w:t>
      </w:r>
      <w:proofErr w:type="spellEnd"/>
      <w:r>
        <w:rPr>
          <w:rFonts w:ascii="Arial" w:hAnsi="Arial" w:cs="Arial"/>
          <w:sz w:val="24"/>
          <w:szCs w:val="24"/>
        </w:rPr>
        <w:t xml:space="preserve">. «Об утверждении </w:t>
      </w:r>
      <w:proofErr w:type="gramStart"/>
      <w:r>
        <w:rPr>
          <w:rFonts w:ascii="Arial" w:hAnsi="Arial" w:cs="Arial"/>
          <w:sz w:val="24"/>
          <w:szCs w:val="24"/>
        </w:rPr>
        <w:t>Положения  «</w:t>
      </w:r>
      <w:proofErr w:type="gramEnd"/>
      <w:r>
        <w:rPr>
          <w:rFonts w:ascii="Arial" w:hAnsi="Arial" w:cs="Arial"/>
          <w:sz w:val="24"/>
          <w:szCs w:val="24"/>
        </w:rPr>
        <w:t xml:space="preserve">О земельном налоге» по муниципальному образованию Старобелогорский сельсовет Новосергиевского района Оренбургской области» дополнение, дополнив его пункт 4. </w:t>
      </w:r>
    </w:p>
    <w:p w:rsidR="00DB2AC1" w:rsidRDefault="00DB2AC1" w:rsidP="00DB2AC1">
      <w:pPr>
        <w:tabs>
          <w:tab w:val="left" w:pos="696"/>
        </w:tabs>
        <w:jc w:val="both"/>
        <w:rPr>
          <w:rFonts w:ascii="Arial" w:hAnsi="Arial" w:cs="Arial"/>
          <w:sz w:val="24"/>
          <w:szCs w:val="24"/>
        </w:rPr>
      </w:pPr>
    </w:p>
    <w:p w:rsidR="00DB2AC1" w:rsidRDefault="00DB2AC1" w:rsidP="00DB2AC1">
      <w:pPr>
        <w:tabs>
          <w:tab w:val="left" w:pos="69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4.Срок уплаты.</w:t>
      </w:r>
    </w:p>
    <w:p w:rsidR="00DB2AC1" w:rsidRDefault="00DB2AC1" w:rsidP="00DB2AC1">
      <w:pPr>
        <w:shd w:val="clear" w:color="auto" w:fill="FFFFFF"/>
        <w:tabs>
          <w:tab w:val="left" w:pos="696"/>
        </w:tabs>
        <w:jc w:val="center"/>
        <w:rPr>
          <w:rFonts w:ascii="Arial" w:hAnsi="Arial" w:cs="Arial"/>
          <w:sz w:val="24"/>
          <w:szCs w:val="24"/>
        </w:rPr>
      </w:pPr>
    </w:p>
    <w:p w:rsidR="00DB2AC1" w:rsidRDefault="00DB2AC1" w:rsidP="00DB2AC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DB2AC1" w:rsidRDefault="00DB2AC1" w:rsidP="00DB2AC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течение налогового периода налогоплательщики - организации уплачивают авансовые платежи по налогу. Срок уплаты авансовых платежей не позднее 30 числа месяца, следующего за отчетным периодом.</w:t>
      </w:r>
    </w:p>
    <w:p w:rsidR="00DB2AC1" w:rsidRDefault="00DB2AC1" w:rsidP="00DB2AC1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истечении налогового периода налогоплательщики - организации уплачивают сумму налога, исчисленную в порядке, предусмотренном настоящим Положением и Налоговым Кодексом РФ. Срок уплаты налога не позднее 1 февраля года, следующего за отчетным.</w:t>
      </w:r>
    </w:p>
    <w:p w:rsidR="00DB2AC1" w:rsidRDefault="00DB2AC1" w:rsidP="00DB2AC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налогообложения.</w:t>
      </w:r>
    </w:p>
    <w:p w:rsidR="00DB2AC1" w:rsidRDefault="00DB2AC1" w:rsidP="00DB2AC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Налогоплательщики - физические лица уплачивают налог на основании </w:t>
      </w:r>
      <w:hyperlink r:id="rId4" w:history="1">
        <w:r w:rsidRPr="00DB2AC1">
          <w:rPr>
            <w:rStyle w:val="a9"/>
            <w:rFonts w:ascii="Arial" w:hAnsi="Arial" w:cs="Arial"/>
            <w:color w:val="000000" w:themeColor="text1"/>
            <w:sz w:val="24"/>
            <w:szCs w:val="24"/>
          </w:rPr>
          <w:t>налогового уведомления</w:t>
        </w:r>
      </w:hyperlink>
      <w:r>
        <w:rPr>
          <w:rFonts w:ascii="Arial" w:hAnsi="Arial" w:cs="Arial"/>
          <w:sz w:val="24"/>
          <w:szCs w:val="24"/>
        </w:rPr>
        <w:t xml:space="preserve">, направленного налоговым органом. </w:t>
      </w:r>
    </w:p>
    <w:p w:rsidR="00DB2AC1" w:rsidRDefault="00DB2AC1" w:rsidP="00DB2AC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DB2AC1" w:rsidRDefault="00DB2AC1" w:rsidP="00DB2AC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Налогоплательщики – физические лица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DB2AC1" w:rsidRDefault="00DB2AC1" w:rsidP="00DB2AC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5" w:anchor="sub_78" w:history="1">
        <w:r w:rsidRPr="00DB2AC1">
          <w:rPr>
            <w:rStyle w:val="a9"/>
            <w:rFonts w:ascii="Arial" w:hAnsi="Arial" w:cs="Arial"/>
            <w:color w:val="auto"/>
            <w:sz w:val="24"/>
            <w:szCs w:val="24"/>
          </w:rPr>
          <w:t>статьями 78</w:t>
        </w:r>
      </w:hyperlink>
      <w:r w:rsidRPr="00DB2AC1">
        <w:rPr>
          <w:rFonts w:ascii="Arial" w:hAnsi="Arial" w:cs="Arial"/>
          <w:sz w:val="24"/>
          <w:szCs w:val="24"/>
        </w:rPr>
        <w:t xml:space="preserve"> и </w:t>
      </w:r>
      <w:hyperlink r:id="rId6" w:anchor="sub_79" w:history="1">
        <w:r w:rsidRPr="00DB2AC1">
          <w:rPr>
            <w:rStyle w:val="a9"/>
            <w:rFonts w:ascii="Arial" w:hAnsi="Arial" w:cs="Arial"/>
            <w:color w:val="auto"/>
            <w:sz w:val="24"/>
            <w:szCs w:val="24"/>
          </w:rPr>
          <w:t>79</w:t>
        </w:r>
      </w:hyperlink>
      <w:r>
        <w:rPr>
          <w:rFonts w:ascii="Arial" w:hAnsi="Arial" w:cs="Arial"/>
          <w:sz w:val="24"/>
          <w:szCs w:val="24"/>
        </w:rPr>
        <w:t xml:space="preserve"> Налогового Кодекса.</w:t>
      </w:r>
    </w:p>
    <w:p w:rsidR="00DB2AC1" w:rsidRDefault="00DB2AC1" w:rsidP="00DB2AC1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Опубликовать (обнародовать) настоящее решение в соответствии с Уставом. </w:t>
      </w:r>
    </w:p>
    <w:p w:rsidR="00DB2AC1" w:rsidRDefault="00DB2AC1" w:rsidP="00DB2AC1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Настоящее решение вступает в силу, его действие распространяется на правоотношения, возникшие с 1 января 2020 года.</w:t>
      </w:r>
    </w:p>
    <w:p w:rsidR="00DB2AC1" w:rsidRDefault="00DB2AC1" w:rsidP="00DB2AC1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DB2AC1" w:rsidRDefault="00DB2AC1" w:rsidP="00DB2AC1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DB2AC1" w:rsidRDefault="00DB2AC1" w:rsidP="00DB2AC1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DB2AC1" w:rsidRDefault="00DB2AC1" w:rsidP="00DB2AC1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- </w:t>
      </w:r>
    </w:p>
    <w:p w:rsidR="00DB2AC1" w:rsidRDefault="00DB2AC1" w:rsidP="00DB2AC1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МО</w:t>
      </w:r>
    </w:p>
    <w:p w:rsidR="00DB2AC1" w:rsidRDefault="00DB2AC1" w:rsidP="00DB2AC1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Старобелогорский сельсовет.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Т.З.Зайнутдинова</w:t>
      </w:r>
    </w:p>
    <w:p w:rsidR="00DB2AC1" w:rsidRDefault="00DB2AC1" w:rsidP="00DB2AC1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DB2AC1" w:rsidRDefault="00DB2AC1" w:rsidP="00DB2AC1">
      <w:pPr>
        <w:tabs>
          <w:tab w:val="left" w:pos="0"/>
          <w:tab w:val="left" w:pos="113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DB2AC1" w:rsidRDefault="00DB2AC1" w:rsidP="00DB2A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Разослано: финотделу, МРИФНС № 6 России по Оренбургской области, прокурору, для обнародования </w:t>
      </w:r>
    </w:p>
    <w:p w:rsidR="00DF5ED0" w:rsidRDefault="00DF5ED0"/>
    <w:sectPr w:rsidR="00DF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2A"/>
    <w:rsid w:val="006A0B2A"/>
    <w:rsid w:val="008F35A5"/>
    <w:rsid w:val="00DB2AC1"/>
    <w:rsid w:val="00DF5ED0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42375-45A2-474F-8111-7126F41F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DB2AC1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DB2AC1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6">
    <w:name w:val="Title"/>
    <w:basedOn w:val="a"/>
    <w:next w:val="a3"/>
    <w:link w:val="a7"/>
    <w:qFormat/>
    <w:rsid w:val="00DB2AC1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DB2AC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8"/>
    <w:semiHidden/>
    <w:unhideWhenUsed/>
    <w:rsid w:val="00DB2AC1"/>
    <w:rPr>
      <w:sz w:val="28"/>
      <w:szCs w:val="24"/>
    </w:rPr>
  </w:style>
  <w:style w:type="character" w:customStyle="1" w:styleId="a8">
    <w:name w:val="Основной текст Знак"/>
    <w:basedOn w:val="a0"/>
    <w:link w:val="a4"/>
    <w:semiHidden/>
    <w:rsid w:val="00DB2AC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DB2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Гипертекстовая ссылка"/>
    <w:uiPriority w:val="99"/>
    <w:rsid w:val="00DB2AC1"/>
    <w:rPr>
      <w:rFonts w:ascii="Times New Roman" w:hAnsi="Times New Roman" w:cs="Times New Roman" w:hint="default"/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FC2B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2B9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5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4" Type="http://schemas.openxmlformats.org/officeDocument/2006/relationships/hyperlink" Target="garantf1://7075817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7</cp:revision>
  <cp:lastPrinted>2020-04-15T07:55:00Z</cp:lastPrinted>
  <dcterms:created xsi:type="dcterms:W3CDTF">2020-04-14T11:17:00Z</dcterms:created>
  <dcterms:modified xsi:type="dcterms:W3CDTF">2020-04-20T10:12:00Z</dcterms:modified>
</cp:coreProperties>
</file>