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63" w:type="dxa"/>
        <w:tblInd w:w="-743" w:type="dxa"/>
        <w:tblLook w:val="01E0" w:firstRow="1" w:lastRow="1" w:firstColumn="1" w:lastColumn="1" w:noHBand="0" w:noVBand="0"/>
      </w:tblPr>
      <w:tblGrid>
        <w:gridCol w:w="9414"/>
        <w:gridCol w:w="1449"/>
      </w:tblGrid>
      <w:tr w:rsidR="00680FCD" w:rsidTr="00680FCD">
        <w:trPr>
          <w:trHeight w:val="1935"/>
        </w:trPr>
        <w:tc>
          <w:tcPr>
            <w:tcW w:w="9414" w:type="dxa"/>
          </w:tcPr>
          <w:p w:rsidR="00680FCD" w:rsidRDefault="0068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  <w:p w:rsidR="00680FCD" w:rsidRDefault="0068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680FCD" w:rsidRDefault="0068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СТАРОБЕЛОГОРСКИЙ СЕЛЬСОВЕТ</w:t>
            </w:r>
          </w:p>
          <w:p w:rsidR="00680FCD" w:rsidRDefault="0068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НОВОСЕРГИЕВСКОГО РАЙОНА</w:t>
            </w:r>
          </w:p>
          <w:p w:rsidR="00680FCD" w:rsidRDefault="0068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ОРЕНБУРГСКОЙ ОБЛАСТИ</w:t>
            </w:r>
          </w:p>
          <w:p w:rsidR="00680FCD" w:rsidRDefault="0068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0FCD" w:rsidRDefault="0068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 О С Т А Н О В Л Е Н И Е </w:t>
            </w:r>
          </w:p>
          <w:p w:rsidR="00680FCD" w:rsidRDefault="0068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11.05.2021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№  29-п </w:t>
            </w:r>
          </w:p>
        </w:tc>
        <w:tc>
          <w:tcPr>
            <w:tcW w:w="1449" w:type="dxa"/>
          </w:tcPr>
          <w:p w:rsidR="00680FCD" w:rsidRDefault="0068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680FCD" w:rsidTr="00680FCD">
        <w:trPr>
          <w:trHeight w:val="1948"/>
        </w:trPr>
        <w:tc>
          <w:tcPr>
            <w:tcW w:w="9414" w:type="dxa"/>
            <w:hideMark/>
          </w:tcPr>
          <w:p w:rsidR="00680FCD" w:rsidRDefault="00680FCD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проекта планировки и проекта межевания территории для строительства объекта АО «Оренбургнефть»: 7232 П « Система заводнения скважин №№ 4007, 5010 Лебяжинского месторождения» на территории муниципального образования Старобелогорский сельсовет Новосергиевского района Оренбургской области </w:t>
            </w:r>
          </w:p>
        </w:tc>
        <w:tc>
          <w:tcPr>
            <w:tcW w:w="1449" w:type="dxa"/>
          </w:tcPr>
          <w:p w:rsidR="00680FCD" w:rsidRDefault="0068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680FCD" w:rsidRDefault="00680FCD" w:rsidP="00680F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80FCD" w:rsidRDefault="00680FCD" w:rsidP="00680FCD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Руководствуясь ст. 45 и 46 Градостроительного кодекса Российской Федерации с учетом части 1 статьи 3 Федерального закона от 29.12.2004 г. № 191-ФЗ « О введении в действие Градостроительного кодекса Российской Федерации» статьи 18 Закона Оренбургской области от 16.03.2007 г. № 1037/233-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ОЗ «О градостроительной деятельности на территории Оренбургской области», на основании Устава муниципального образования Старобелогорский сельсовет Новосергиевского района Оренбургской области, протокола публичных слушаний от 05.05.2021г. :</w:t>
      </w:r>
    </w:p>
    <w:p w:rsidR="00680FCD" w:rsidRDefault="00680FCD" w:rsidP="00680FCD">
      <w:pPr>
        <w:spacing w:after="0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ПОСТАНОВЛЯЮ: </w:t>
      </w:r>
    </w:p>
    <w:p w:rsidR="00680FCD" w:rsidRDefault="00680FCD" w:rsidP="00680FCD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 Утвердить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проект планировки, совмещенный  с проектом межевания территории для строительства объекта АО «Оренбургнефть»: 7232 П « Система заводнения скважин №№ 4007, 5010»   на территории муниципального образования Старобелогорский сельсовет Новосергиевского района Оренбургской области</w:t>
      </w:r>
    </w:p>
    <w:p w:rsidR="00680FCD" w:rsidRDefault="00680FCD" w:rsidP="00680FCD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Контроль за исполнением настоящего постановления оставляю за собой.</w:t>
      </w:r>
    </w:p>
    <w:p w:rsidR="00680FCD" w:rsidRDefault="00680FCD" w:rsidP="00680FCD">
      <w:pPr>
        <w:spacing w:after="0"/>
        <w:ind w:firstLine="708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вступает в силу с момента его подписания и опубликования на официальном сайте.</w:t>
      </w:r>
    </w:p>
    <w:p w:rsidR="00680FCD" w:rsidRDefault="00680FCD" w:rsidP="00680FCD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FCD" w:rsidRDefault="00680FCD" w:rsidP="00680F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</w:p>
    <w:p w:rsidR="00680FCD" w:rsidRDefault="00680FCD" w:rsidP="00680F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Старобелогорский сельсовет                                                                Р.И.Зайнутдинов</w:t>
      </w:r>
    </w:p>
    <w:p w:rsidR="00680FCD" w:rsidRDefault="00680FCD" w:rsidP="00680F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FCD" w:rsidRDefault="00680FCD" w:rsidP="00680F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FCD" w:rsidRDefault="00680FCD" w:rsidP="00680F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FCD" w:rsidRDefault="00680FCD" w:rsidP="00680FCD"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Разослано: в дело, прокуратуре района, ООО «СамараНИПИнефть</w:t>
      </w:r>
    </w:p>
    <w:p w:rsidR="00680FCD" w:rsidRDefault="00680FCD" w:rsidP="00680FCD"/>
    <w:p w:rsidR="00680FCD" w:rsidRDefault="00680FCD" w:rsidP="00680FCD"/>
    <w:p w:rsidR="00680FCD" w:rsidRDefault="00680FCD" w:rsidP="00680FCD"/>
    <w:p w:rsidR="00680FCD" w:rsidRDefault="00680FCD" w:rsidP="00680FCD"/>
    <w:p w:rsidR="00680FCD" w:rsidRDefault="00680FCD" w:rsidP="00680FCD"/>
    <w:p w:rsidR="00680FCD" w:rsidRDefault="00680FCD" w:rsidP="00680FCD"/>
    <w:p w:rsidR="00680FCD" w:rsidRDefault="00680FCD" w:rsidP="00680FC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680FCD" w:rsidRDefault="00680FCD" w:rsidP="00680FC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 администрации</w:t>
      </w:r>
    </w:p>
    <w:p w:rsidR="00680FCD" w:rsidRDefault="00680FCD" w:rsidP="00680FC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Старобелогорского сельсовета </w:t>
      </w:r>
    </w:p>
    <w:p w:rsidR="00680FCD" w:rsidRDefault="00680FCD" w:rsidP="00680FC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11.05.2021 г. № 29-п</w:t>
      </w:r>
    </w:p>
    <w:p w:rsidR="00680FCD" w:rsidRDefault="00680FCD" w:rsidP="00680FC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680FCD" w:rsidRDefault="00680FCD" w:rsidP="00680FC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680FCD" w:rsidRDefault="00680FCD" w:rsidP="00680FCD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680FCD" w:rsidRDefault="00680FCD" w:rsidP="00680FC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результатах  публичных слушаний  по утверждению проекта планировки  совмещенного с проектом межевания территории для строительства объекта АО «Оренбургнефть»: 7232 П «Система заводнения скважин №№ 4007, 5010» </w:t>
      </w:r>
    </w:p>
    <w:p w:rsidR="00680FCD" w:rsidRDefault="00680FCD" w:rsidP="00680FCD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680FCD" w:rsidRDefault="00680FCD" w:rsidP="00680FC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Инициатор общественных обсуждений:</w:t>
      </w:r>
      <w:r>
        <w:rPr>
          <w:rFonts w:ascii="Times New Roman" w:hAnsi="Times New Roman" w:cs="Times New Roman"/>
          <w:sz w:val="24"/>
          <w:szCs w:val="24"/>
        </w:rPr>
        <w:t xml:space="preserve"> ООО «СамараНИПИнефть».</w:t>
      </w:r>
    </w:p>
    <w:p w:rsidR="00680FCD" w:rsidRDefault="00680FCD" w:rsidP="00680FC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Организатор публичных слушаний: </w:t>
      </w:r>
      <w:r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Старобелогорский сельсовет Новосергиевского района Оренбургской области.</w:t>
      </w:r>
    </w:p>
    <w:p w:rsidR="00680FCD" w:rsidRDefault="00680FCD" w:rsidP="00680FC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Решение о назначении общественных обсуждений: </w:t>
      </w:r>
    </w:p>
    <w:p w:rsidR="00680FCD" w:rsidRDefault="00680FCD" w:rsidP="00680FC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муниципального образования Старобелогорский сельсовет Новосергиевского района Оренбургской области» от 23.03.2021 г. № 20-п «О проведении публичных слушаний по утверждению проекта планировки и проекта межевания территории для строительства объекта АО «Оренбургнефть»: 7232 П «Система заводнения скважин №№ 4007, 5010» </w:t>
      </w:r>
    </w:p>
    <w:p w:rsidR="00680FCD" w:rsidRDefault="00680FCD" w:rsidP="00680FC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Реквизиты протокола общественных обсуждений:  </w:t>
      </w:r>
      <w:r>
        <w:rPr>
          <w:rFonts w:ascii="Times New Roman" w:hAnsi="Times New Roman" w:cs="Times New Roman"/>
          <w:sz w:val="24"/>
          <w:szCs w:val="24"/>
        </w:rPr>
        <w:t>Протокол  от 05.05.2021 г.</w:t>
      </w:r>
    </w:p>
    <w:p w:rsidR="00680FCD" w:rsidRDefault="00680FCD" w:rsidP="00680FC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Способ оповещения общественности о проведении общественных обсуждений: </w:t>
      </w:r>
    </w:p>
    <w:p w:rsidR="00680FCD" w:rsidRDefault="00680FCD" w:rsidP="00680FC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Официальное опубликование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общественно-политической газете Новосергиевского района  «Голос глубинки»  </w:t>
      </w:r>
      <w:r>
        <w:rPr>
          <w:rFonts w:ascii="Times New Roman" w:hAnsi="Times New Roman" w:cs="Times New Roman"/>
          <w:sz w:val="24"/>
          <w:szCs w:val="24"/>
        </w:rPr>
        <w:t xml:space="preserve">№ 12 (11592)  от 02.04.2021 г.,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сайт администрации муниципального образования Старобелогорский сельсовет Новосергиевского района Оренбургской области </w:t>
      </w:r>
      <w:hyperlink r:id="rId4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.старобелогорка.рф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., информационный стенд администрации Старобелогорского сельсовета по адресу: Оренбургская область, Новосергиевский район, с. Старобелогорка, ул. Кооперативная, 54.</w:t>
      </w:r>
    </w:p>
    <w:p w:rsidR="00680FCD" w:rsidRDefault="00680FCD" w:rsidP="00680FCD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проведении общественных обсуждений:</w:t>
      </w:r>
    </w:p>
    <w:p w:rsidR="00680FCD" w:rsidRDefault="00680FCD" w:rsidP="00680FCD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Срок проведения публичных слушаний: с  02 апреля 2021 г. по 05 мая 2021 г. включительно.</w:t>
      </w:r>
    </w:p>
    <w:p w:rsidR="00680FCD" w:rsidRDefault="00680FCD" w:rsidP="00680FCD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В ходе проведения общественных обсуждений: </w:t>
      </w:r>
      <w:r>
        <w:rPr>
          <w:rFonts w:ascii="Times New Roman" w:hAnsi="Times New Roman" w:cs="Times New Roman"/>
          <w:b/>
          <w:sz w:val="24"/>
          <w:szCs w:val="24"/>
        </w:rPr>
        <w:t>замечаний, возражений и вопросов не поступило.</w:t>
      </w:r>
    </w:p>
    <w:p w:rsidR="00680FCD" w:rsidRDefault="00680FCD" w:rsidP="00680FC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проведения общественных обсуждений было сделано следующее заключение:</w:t>
      </w:r>
    </w:p>
    <w:p w:rsidR="00680FCD" w:rsidRDefault="00680FCD" w:rsidP="00680FC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Процедура проведения публичных слушаний    по утверждению проекта планировки  совмещенного с проектом межевания территории для строительства объекта АО «Оренбургнефть»: 7232П « Система заводнения скважин №№ 4007, 5010» на территории муниципального образования Старобелогорский сельсовет Новосергиевского района Оренбургской области соблюдена и соответствует требованиям действующего законодательства Российской Федерации, Оренбургской области и нормативным актам муниципального образования Старобелогорский сельсовет, в связи, с чем публичные слушания считать состоявшимся.</w:t>
      </w:r>
    </w:p>
    <w:p w:rsidR="00680FCD" w:rsidRDefault="00680FCD" w:rsidP="00680FC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Обнародования настоящее заключение на официальном сайте Администрации муниципального образования Старобелогорский сельсовет в сети «Интернет»</w:t>
      </w:r>
    </w:p>
    <w:p w:rsidR="00680FCD" w:rsidRDefault="00680FCD" w:rsidP="00680FCD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680FCD" w:rsidRDefault="00680FCD" w:rsidP="00680FCD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Глава администрации</w:t>
      </w:r>
    </w:p>
    <w:p w:rsidR="00680FCD" w:rsidRDefault="00680FCD" w:rsidP="00680FCD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Старобелогорского сельсовета                       _________________             Р.И.Зайнутдинов</w:t>
      </w:r>
    </w:p>
    <w:p w:rsidR="00680FCD" w:rsidRDefault="00680FCD" w:rsidP="00680FC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80FCD" w:rsidRDefault="00680FCD" w:rsidP="00680FCD"/>
    <w:p w:rsidR="00AA7BBE" w:rsidRDefault="00AA7BBE"/>
    <w:sectPr w:rsidR="00AA7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F44"/>
    <w:rsid w:val="004D39C0"/>
    <w:rsid w:val="00672F44"/>
    <w:rsid w:val="00680FCD"/>
    <w:rsid w:val="00AA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2379E2-BE0B-478B-BDFA-40768A2A2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FC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80FCD"/>
    <w:rPr>
      <w:color w:val="0563C1" w:themeColor="hyperlink"/>
      <w:u w:val="single"/>
    </w:rPr>
  </w:style>
  <w:style w:type="paragraph" w:styleId="a4">
    <w:name w:val="No Spacing"/>
    <w:uiPriority w:val="1"/>
    <w:qFormat/>
    <w:rsid w:val="00680F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2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89;&#1090;&#1072;&#1088;&#1086;&#1073;&#1077;&#1083;&#1086;&#1075;&#1086;&#1088;&#1082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655</Words>
  <Characters>3739</Characters>
  <Application>Microsoft Office Word</Application>
  <DocSecurity>0</DocSecurity>
  <Lines>31</Lines>
  <Paragraphs>8</Paragraphs>
  <ScaleCrop>false</ScaleCrop>
  <Company>SPecialiST RePack</Company>
  <LinksUpToDate>false</LinksUpToDate>
  <CharactersWithSpaces>4386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belogorka</dc:creator>
  <cp:keywords/>
  <dc:description/>
  <cp:lastModifiedBy>belogorka</cp:lastModifiedBy>
  <cp:revision>5</cp:revision>
  <dcterms:created xsi:type="dcterms:W3CDTF">2021-05-11T09:03:00Z</dcterms:created>
  <dcterms:modified xsi:type="dcterms:W3CDTF">2021-05-11T09:04:00Z</dcterms:modified>
</cp:coreProperties>
</file>